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D454B" w14:textId="77777777" w:rsidR="00293955" w:rsidRPr="0081500D" w:rsidRDefault="00293955" w:rsidP="00983CF7">
      <w:pPr>
        <w:jc w:val="center"/>
        <w:textAlignment w:val="baseline"/>
        <w:rPr>
          <w:rFonts w:cs="Segoe UI"/>
          <w:sz w:val="18"/>
          <w:szCs w:val="18"/>
          <w:lang w:eastAsia="en-GB"/>
        </w:rPr>
      </w:pPr>
    </w:p>
    <w:p w14:paraId="1398E746" w14:textId="23B2E9C7" w:rsidR="0081500D" w:rsidRPr="00545185" w:rsidRDefault="00FA21DB" w:rsidP="00064A2F">
      <w:pPr>
        <w:jc w:val="right"/>
        <w:textAlignment w:val="baseline"/>
        <w:rPr>
          <w:rFonts w:cs="Calibri"/>
          <w:b/>
          <w:bCs/>
          <w:sz w:val="24"/>
          <w:lang w:eastAsia="en-GB"/>
        </w:rPr>
      </w:pPr>
      <w:r w:rsidRPr="00545185">
        <w:rPr>
          <w:rFonts w:cs="Calibri"/>
          <w:b/>
          <w:bCs/>
          <w:sz w:val="24"/>
          <w:lang w:eastAsia="en-GB"/>
        </w:rPr>
        <w:t>Completed</w:t>
      </w:r>
      <w:r w:rsidR="005B004C" w:rsidRPr="00545185">
        <w:rPr>
          <w:rFonts w:cs="Calibri"/>
          <w:b/>
          <w:bCs/>
          <w:sz w:val="24"/>
          <w:lang w:eastAsia="en-GB"/>
        </w:rPr>
        <w:t xml:space="preserve"> postal</w:t>
      </w:r>
      <w:r w:rsidRPr="00545185">
        <w:rPr>
          <w:rFonts w:cs="Calibri"/>
          <w:b/>
          <w:bCs/>
          <w:sz w:val="24"/>
          <w:lang w:eastAsia="en-GB"/>
        </w:rPr>
        <w:t xml:space="preserve"> forms to be r</w:t>
      </w:r>
      <w:r w:rsidR="00064A2F" w:rsidRPr="00545185">
        <w:rPr>
          <w:rFonts w:cs="Calibri"/>
          <w:b/>
          <w:bCs/>
          <w:sz w:val="24"/>
          <w:lang w:eastAsia="en-GB"/>
        </w:rPr>
        <w:t>eturn</w:t>
      </w:r>
      <w:r w:rsidRPr="00545185">
        <w:rPr>
          <w:rFonts w:cs="Calibri"/>
          <w:b/>
          <w:bCs/>
          <w:sz w:val="24"/>
          <w:lang w:eastAsia="en-GB"/>
        </w:rPr>
        <w:t xml:space="preserve">ed </w:t>
      </w:r>
      <w:r w:rsidR="005B004C" w:rsidRPr="00545185">
        <w:rPr>
          <w:rFonts w:cs="Calibri"/>
          <w:b/>
          <w:bCs/>
          <w:sz w:val="24"/>
          <w:lang w:eastAsia="en-GB"/>
        </w:rPr>
        <w:t>to:</w:t>
      </w:r>
      <w:r w:rsidR="00064A2F" w:rsidRPr="00545185">
        <w:rPr>
          <w:rFonts w:cs="Calibri"/>
          <w:b/>
          <w:bCs/>
          <w:sz w:val="24"/>
          <w:lang w:eastAsia="en-GB"/>
        </w:rPr>
        <w:t xml:space="preserve"> </w:t>
      </w:r>
    </w:p>
    <w:p w14:paraId="7DB1A8AB" w14:textId="698406CF" w:rsidR="0081500D" w:rsidRPr="0081500D" w:rsidRDefault="0081500D" w:rsidP="00064A2F">
      <w:pPr>
        <w:jc w:val="right"/>
        <w:textAlignment w:val="baseline"/>
        <w:rPr>
          <w:rFonts w:cs="Segoe UI"/>
          <w:sz w:val="24"/>
          <w:lang w:eastAsia="en-GB"/>
        </w:rPr>
      </w:pPr>
      <w:r w:rsidRPr="0081500D">
        <w:rPr>
          <w:rFonts w:cs="Calibri"/>
          <w:sz w:val="24"/>
          <w:lang w:eastAsia="en-GB"/>
        </w:rPr>
        <w:t>27 West Bridge Street</w:t>
      </w:r>
    </w:p>
    <w:p w14:paraId="3C43B317" w14:textId="36591F86" w:rsidR="0081500D" w:rsidRPr="0081500D" w:rsidRDefault="0081500D" w:rsidP="00064A2F">
      <w:pPr>
        <w:jc w:val="right"/>
        <w:textAlignment w:val="baseline"/>
        <w:rPr>
          <w:rFonts w:cs="Segoe UI"/>
          <w:sz w:val="24"/>
          <w:lang w:eastAsia="en-GB"/>
        </w:rPr>
      </w:pPr>
      <w:r w:rsidRPr="0081500D">
        <w:rPr>
          <w:rFonts w:cs="Calibri"/>
          <w:sz w:val="24"/>
          <w:lang w:eastAsia="en-GB"/>
        </w:rPr>
        <w:t> Falkirk, FK1 5RJ</w:t>
      </w:r>
    </w:p>
    <w:p w14:paraId="58B25DAD" w14:textId="77777777" w:rsidR="001F5A10" w:rsidRPr="00545185" w:rsidRDefault="001F5A10" w:rsidP="00064A2F">
      <w:pPr>
        <w:jc w:val="right"/>
        <w:textAlignment w:val="baseline"/>
        <w:rPr>
          <w:rFonts w:cs="Calibri"/>
          <w:sz w:val="24"/>
          <w:lang w:eastAsia="en-GB"/>
        </w:rPr>
      </w:pPr>
    </w:p>
    <w:p w14:paraId="3BE6FB1D" w14:textId="77777777" w:rsidR="00293955" w:rsidRPr="00545185" w:rsidRDefault="001F5A10" w:rsidP="00293955">
      <w:pPr>
        <w:jc w:val="right"/>
        <w:textAlignment w:val="baseline"/>
        <w:rPr>
          <w:rFonts w:cs="Calibri"/>
          <w:b/>
          <w:bCs/>
          <w:sz w:val="24"/>
          <w:lang w:eastAsia="en-GB"/>
        </w:rPr>
      </w:pPr>
      <w:r w:rsidRPr="00545185">
        <w:rPr>
          <w:rFonts w:cs="Calibri"/>
          <w:b/>
          <w:bCs/>
          <w:sz w:val="24"/>
          <w:lang w:eastAsia="en-GB"/>
        </w:rPr>
        <w:t xml:space="preserve">Electronic forms to be returned </w:t>
      </w:r>
      <w:r w:rsidR="00293955" w:rsidRPr="00545185">
        <w:rPr>
          <w:rFonts w:cs="Calibri"/>
          <w:b/>
          <w:bCs/>
          <w:sz w:val="24"/>
          <w:lang w:eastAsia="en-GB"/>
        </w:rPr>
        <w:t xml:space="preserve">to: </w:t>
      </w:r>
    </w:p>
    <w:p w14:paraId="3E359A76" w14:textId="77777777" w:rsidR="001B3E59" w:rsidRPr="00545185" w:rsidRDefault="006830D4" w:rsidP="00293955">
      <w:pPr>
        <w:jc w:val="right"/>
        <w:textAlignment w:val="baseline"/>
        <w:rPr>
          <w:rFonts w:cs="Calibri"/>
          <w:sz w:val="24"/>
          <w:lang w:eastAsia="en-GB"/>
        </w:rPr>
      </w:pPr>
      <w:hyperlink r:id="rId10" w:history="1">
        <w:r w:rsidR="00293955" w:rsidRPr="00545185">
          <w:rPr>
            <w:rStyle w:val="Hyperlink"/>
            <w:rFonts w:cs="Calibri"/>
            <w:sz w:val="24"/>
            <w:lang w:eastAsia="en-GB"/>
          </w:rPr>
          <w:t>info@centraladvocacypartners.org.uk</w:t>
        </w:r>
      </w:hyperlink>
    </w:p>
    <w:p w14:paraId="4DC44899" w14:textId="77777777" w:rsidR="001B3E59" w:rsidRPr="00545185" w:rsidRDefault="001B3E59" w:rsidP="00293955">
      <w:pPr>
        <w:jc w:val="right"/>
        <w:textAlignment w:val="baseline"/>
        <w:rPr>
          <w:rFonts w:cs="Calibri"/>
          <w:sz w:val="24"/>
          <w:lang w:eastAsia="en-GB"/>
        </w:rPr>
      </w:pPr>
    </w:p>
    <w:p w14:paraId="61A799FC" w14:textId="6C46BA0C" w:rsidR="001B3E59" w:rsidRPr="00545185" w:rsidRDefault="001B3E59" w:rsidP="00293955">
      <w:pPr>
        <w:jc w:val="right"/>
        <w:textAlignment w:val="baseline"/>
        <w:rPr>
          <w:rFonts w:cs="Calibri"/>
          <w:sz w:val="24"/>
          <w:lang w:eastAsia="en-GB"/>
        </w:rPr>
      </w:pPr>
      <w:r w:rsidRPr="00545185">
        <w:rPr>
          <w:rFonts w:cs="Calibri"/>
          <w:sz w:val="24"/>
          <w:lang w:eastAsia="en-GB"/>
        </w:rPr>
        <w:t>Any queries or questions, please do not hesitate to call us on</w:t>
      </w:r>
      <w:r w:rsidR="00BA593D" w:rsidRPr="00545185">
        <w:rPr>
          <w:rFonts w:cs="Calibri"/>
          <w:sz w:val="24"/>
          <w:lang w:eastAsia="en-GB"/>
        </w:rPr>
        <w:t xml:space="preserve">: </w:t>
      </w:r>
    </w:p>
    <w:p w14:paraId="2E3B1E23" w14:textId="5D06348A" w:rsidR="001F5A10" w:rsidRDefault="001B3E59" w:rsidP="0786C907">
      <w:pPr>
        <w:jc w:val="right"/>
        <w:textAlignment w:val="baseline"/>
        <w:rPr>
          <w:rFonts w:cs="Calibri"/>
          <w:sz w:val="24"/>
          <w:lang w:eastAsia="en-GB"/>
        </w:rPr>
      </w:pPr>
      <w:r w:rsidRPr="0786C907">
        <w:rPr>
          <w:rFonts w:cs="Calibri"/>
          <w:sz w:val="24"/>
          <w:lang w:eastAsia="en-GB"/>
        </w:rPr>
        <w:t>01324 633321</w:t>
      </w:r>
    </w:p>
    <w:p w14:paraId="2B6E442F" w14:textId="77777777" w:rsidR="00F41174" w:rsidRDefault="00F41174" w:rsidP="00F41174">
      <w:pPr>
        <w:tabs>
          <w:tab w:val="left" w:pos="2051"/>
        </w:tabs>
        <w:jc w:val="center"/>
        <w:textAlignment w:val="baseline"/>
        <w:rPr>
          <w:rFonts w:cs="Segoe UI"/>
          <w:b/>
          <w:bCs/>
          <w:u w:val="single"/>
          <w:lang w:eastAsia="en-GB"/>
        </w:rPr>
      </w:pPr>
    </w:p>
    <w:p w14:paraId="6FAD83F8" w14:textId="1F98291F" w:rsidR="00F41174" w:rsidRDefault="00F41174" w:rsidP="00F41174">
      <w:pPr>
        <w:tabs>
          <w:tab w:val="left" w:pos="2051"/>
        </w:tabs>
        <w:jc w:val="center"/>
        <w:textAlignment w:val="baseline"/>
        <w:rPr>
          <w:rFonts w:cs="Segoe UI"/>
          <w:b/>
          <w:bCs/>
          <w:u w:val="single"/>
          <w:lang w:eastAsia="en-GB"/>
        </w:rPr>
      </w:pPr>
      <w:r>
        <w:rPr>
          <w:rFonts w:cs="Segoe UI"/>
          <w:b/>
          <w:bCs/>
          <w:u w:val="single"/>
          <w:lang w:eastAsia="en-GB"/>
        </w:rPr>
        <w:t>Details of Person Being Referred</w:t>
      </w:r>
    </w:p>
    <w:p w14:paraId="6EACAC3D" w14:textId="77777777" w:rsidR="00F41174" w:rsidRDefault="00F41174" w:rsidP="00F41174">
      <w:pPr>
        <w:textAlignment w:val="baseline"/>
        <w:rPr>
          <w:rFonts w:cs="Segoe UI"/>
          <w:b/>
          <w:bCs/>
          <w:u w:val="single"/>
          <w:lang w:eastAsia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08"/>
        <w:gridCol w:w="4559"/>
      </w:tblGrid>
      <w:tr w:rsidR="00F41174" w14:paraId="16000CD6" w14:textId="77777777" w:rsidTr="00877C9A">
        <w:tc>
          <w:tcPr>
            <w:tcW w:w="4508" w:type="dxa"/>
          </w:tcPr>
          <w:p w14:paraId="715896C5" w14:textId="77777777" w:rsidR="00F41174" w:rsidRPr="000B7A55" w:rsidRDefault="00F41174" w:rsidP="00356F76">
            <w:pPr>
              <w:textAlignment w:val="baseline"/>
              <w:rPr>
                <w:rFonts w:cs="Segoe UI"/>
                <w:b/>
                <w:bCs/>
                <w:sz w:val="24"/>
                <w:lang w:eastAsia="en-GB"/>
              </w:rPr>
            </w:pPr>
            <w:r w:rsidRPr="000B7A55">
              <w:rPr>
                <w:rFonts w:cs="Segoe UI"/>
                <w:b/>
                <w:bCs/>
                <w:sz w:val="24"/>
                <w:lang w:eastAsia="en-GB"/>
              </w:rPr>
              <w:t xml:space="preserve">Is the person you are referring aware of this </w:t>
            </w:r>
            <w:proofErr w:type="gramStart"/>
            <w:r w:rsidRPr="000B7A55">
              <w:rPr>
                <w:rFonts w:cs="Segoe UI"/>
                <w:b/>
                <w:bCs/>
                <w:sz w:val="24"/>
                <w:lang w:eastAsia="en-GB"/>
              </w:rPr>
              <w:t>referral</w:t>
            </w:r>
            <w:proofErr w:type="gramEnd"/>
            <w:r w:rsidRPr="000B7A55">
              <w:rPr>
                <w:rFonts w:cs="Segoe UI"/>
                <w:b/>
                <w:bCs/>
                <w:sz w:val="24"/>
                <w:lang w:eastAsia="en-GB"/>
              </w:rPr>
              <w:t xml:space="preserve"> and have they given their consent?</w:t>
            </w:r>
          </w:p>
        </w:tc>
        <w:tc>
          <w:tcPr>
            <w:tcW w:w="4559" w:type="dxa"/>
          </w:tcPr>
          <w:p w14:paraId="7FBC76B9" w14:textId="77777777" w:rsidR="00DE0E09" w:rsidRPr="00FE0DFC" w:rsidRDefault="00DE0E09" w:rsidP="00356F76">
            <w:pPr>
              <w:textAlignment w:val="baseline"/>
              <w:rPr>
                <w:b/>
                <w:bCs/>
                <w:sz w:val="24"/>
              </w:rPr>
            </w:pPr>
          </w:p>
          <w:p w14:paraId="6E9CF215" w14:textId="7B838619" w:rsidR="00F41174" w:rsidRPr="00FE0DFC" w:rsidRDefault="00DE0E09" w:rsidP="00356F76">
            <w:pPr>
              <w:textAlignment w:val="baseline"/>
              <w:rPr>
                <w:rFonts w:cs="Segoe UI"/>
                <w:b/>
                <w:bCs/>
                <w:sz w:val="24"/>
                <w:u w:val="single"/>
                <w:lang w:eastAsia="en-GB"/>
              </w:rPr>
            </w:pPr>
            <w:r w:rsidRPr="00FE0DFC">
              <w:rPr>
                <w:b/>
                <w:bCs/>
                <w:sz w:val="24"/>
              </w:rPr>
              <w:t xml:space="preserve">Yes  </w:t>
            </w:r>
            <w:sdt>
              <w:sdtPr>
                <w:rPr>
                  <w:b/>
                  <w:bCs/>
                  <w:sz w:val="24"/>
                </w:rPr>
                <w:id w:val="-53720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0DFC">
                  <w:rPr>
                    <w:rFonts w:ascii="Segoe UI Symbol" w:eastAsia="MS Gothic" w:hAnsi="Segoe UI Symbol" w:cs="Segoe UI Symbol"/>
                    <w:b/>
                    <w:bCs/>
                    <w:sz w:val="24"/>
                  </w:rPr>
                  <w:t>☐</w:t>
                </w:r>
              </w:sdtContent>
            </w:sdt>
            <w:r w:rsidRPr="00FE0DFC">
              <w:rPr>
                <w:b/>
                <w:bCs/>
                <w:sz w:val="24"/>
              </w:rPr>
              <w:t xml:space="preserve"> No  </w:t>
            </w:r>
            <w:sdt>
              <w:sdtPr>
                <w:rPr>
                  <w:b/>
                  <w:bCs/>
                  <w:sz w:val="24"/>
                </w:rPr>
                <w:id w:val="-87369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0DFC">
                  <w:rPr>
                    <w:rFonts w:ascii="Segoe UI Symbol" w:eastAsia="MS Gothic" w:hAnsi="Segoe UI Symbol" w:cs="Segoe UI Symbol"/>
                    <w:b/>
                    <w:bCs/>
                    <w:sz w:val="24"/>
                  </w:rPr>
                  <w:t>☐</w:t>
                </w:r>
              </w:sdtContent>
            </w:sdt>
          </w:p>
        </w:tc>
      </w:tr>
      <w:tr w:rsidR="004A3701" w14:paraId="48A49AE9" w14:textId="77777777" w:rsidTr="00877C9A">
        <w:tc>
          <w:tcPr>
            <w:tcW w:w="4508" w:type="dxa"/>
          </w:tcPr>
          <w:p w14:paraId="353080C3" w14:textId="3E755398" w:rsidR="004A3701" w:rsidRPr="000B7A55" w:rsidRDefault="004A3701" w:rsidP="00356F76">
            <w:pPr>
              <w:textAlignment w:val="baseline"/>
              <w:rPr>
                <w:rFonts w:cs="Segoe UI"/>
                <w:b/>
                <w:bCs/>
                <w:sz w:val="24"/>
                <w:lang w:eastAsia="en-GB"/>
              </w:rPr>
            </w:pPr>
            <w:r>
              <w:rPr>
                <w:rFonts w:cs="Segoe UI"/>
                <w:b/>
                <w:bCs/>
                <w:sz w:val="24"/>
                <w:lang w:eastAsia="en-GB"/>
              </w:rPr>
              <w:t xml:space="preserve">Does the </w:t>
            </w:r>
            <w:r w:rsidR="00FB077C">
              <w:rPr>
                <w:rFonts w:cs="Segoe UI"/>
                <w:b/>
                <w:bCs/>
                <w:sz w:val="24"/>
                <w:lang w:eastAsia="en-GB"/>
              </w:rPr>
              <w:t xml:space="preserve">person </w:t>
            </w:r>
            <w:proofErr w:type="gramStart"/>
            <w:r w:rsidR="00FB077C">
              <w:rPr>
                <w:rFonts w:cs="Segoe UI"/>
                <w:b/>
                <w:bCs/>
                <w:sz w:val="24"/>
                <w:lang w:eastAsia="en-GB"/>
              </w:rPr>
              <w:t>being</w:t>
            </w:r>
            <w:proofErr w:type="gramEnd"/>
            <w:r w:rsidR="00FB077C">
              <w:rPr>
                <w:rFonts w:cs="Segoe UI"/>
                <w:b/>
                <w:bCs/>
                <w:sz w:val="24"/>
                <w:lang w:eastAsia="en-GB"/>
              </w:rPr>
              <w:t xml:space="preserve"> referred identify as having</w:t>
            </w:r>
            <w:r w:rsidR="008413BD">
              <w:rPr>
                <w:rFonts w:cs="Segoe UI"/>
                <w:b/>
                <w:bCs/>
                <w:sz w:val="24"/>
                <w:lang w:eastAsia="en-GB"/>
              </w:rPr>
              <w:t xml:space="preserve">.  </w:t>
            </w:r>
          </w:p>
        </w:tc>
        <w:tc>
          <w:tcPr>
            <w:tcW w:w="4559" w:type="dxa"/>
          </w:tcPr>
          <w:p w14:paraId="2E6F6D8F" w14:textId="6416B836" w:rsidR="00FE0DFC" w:rsidRDefault="00A6340E" w:rsidP="006F1CF7">
            <w:pPr>
              <w:tabs>
                <w:tab w:val="left" w:pos="3096"/>
              </w:tabs>
              <w:textAlignment w:val="baseline"/>
              <w:rPr>
                <w:rFonts w:cs="Arial"/>
                <w:b/>
                <w:bCs/>
                <w:sz w:val="24"/>
                <w:lang w:eastAsia="en-GB"/>
              </w:rPr>
            </w:pPr>
            <w:r>
              <w:rPr>
                <w:rFonts w:cs="Arial"/>
                <w:b/>
                <w:bCs/>
                <w:sz w:val="24"/>
                <w:lang w:eastAsia="en-GB"/>
              </w:rPr>
              <w:t>A l</w:t>
            </w:r>
            <w:r w:rsidR="006F1CF7" w:rsidRPr="00FE0DFC">
              <w:rPr>
                <w:rFonts w:cs="Arial"/>
                <w:b/>
                <w:bCs/>
                <w:sz w:val="24"/>
                <w:lang w:eastAsia="en-GB"/>
              </w:rPr>
              <w:t xml:space="preserve">earning Disability </w:t>
            </w:r>
            <w:sdt>
              <w:sdtPr>
                <w:rPr>
                  <w:rFonts w:cs="Arial"/>
                  <w:b/>
                  <w:bCs/>
                  <w:sz w:val="24"/>
                  <w:lang w:eastAsia="en-GB"/>
                </w:rPr>
                <w:id w:val="53207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CF7" w:rsidRPr="00FE0DFC">
                  <w:rPr>
                    <w:rFonts w:ascii="Segoe UI Symbol" w:eastAsia="MS Gothic" w:hAnsi="Segoe UI Symbol" w:cs="Segoe UI Symbol"/>
                    <w:b/>
                    <w:bCs/>
                    <w:sz w:val="24"/>
                    <w:lang w:eastAsia="en-GB"/>
                  </w:rPr>
                  <w:t>☐</w:t>
                </w:r>
              </w:sdtContent>
            </w:sdt>
            <w:r w:rsidR="006F1CF7" w:rsidRPr="00FE0DFC">
              <w:rPr>
                <w:rFonts w:cs="Arial"/>
                <w:b/>
                <w:bCs/>
                <w:sz w:val="24"/>
                <w:lang w:eastAsia="en-GB"/>
              </w:rPr>
              <w:t xml:space="preserve"> </w:t>
            </w:r>
          </w:p>
          <w:p w14:paraId="19121702" w14:textId="5E84F9C9" w:rsidR="006F1CF7" w:rsidRPr="00FE0DFC" w:rsidRDefault="006F1CF7" w:rsidP="006F1CF7">
            <w:pPr>
              <w:tabs>
                <w:tab w:val="left" w:pos="3096"/>
              </w:tabs>
              <w:textAlignment w:val="baseline"/>
              <w:rPr>
                <w:rFonts w:cs="Arial"/>
                <w:b/>
                <w:bCs/>
                <w:sz w:val="24"/>
                <w:lang w:eastAsia="en-GB"/>
              </w:rPr>
            </w:pPr>
            <w:r w:rsidRPr="00FE0DFC">
              <w:rPr>
                <w:rFonts w:cs="Arial"/>
                <w:b/>
                <w:bCs/>
                <w:sz w:val="24"/>
                <w:lang w:eastAsia="en-GB"/>
              </w:rPr>
              <w:t xml:space="preserve">Learning Difficulty </w:t>
            </w:r>
            <w:sdt>
              <w:sdtPr>
                <w:rPr>
                  <w:rFonts w:cs="Arial"/>
                  <w:b/>
                  <w:bCs/>
                  <w:sz w:val="24"/>
                  <w:lang w:eastAsia="en-GB"/>
                </w:rPr>
                <w:id w:val="94804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0DFC">
                  <w:rPr>
                    <w:rFonts w:ascii="Segoe UI Symbol" w:eastAsia="MS Gothic" w:hAnsi="Segoe UI Symbol" w:cs="Segoe UI Symbol"/>
                    <w:b/>
                    <w:bCs/>
                    <w:sz w:val="24"/>
                    <w:lang w:eastAsia="en-GB"/>
                  </w:rPr>
                  <w:t>☐</w:t>
                </w:r>
              </w:sdtContent>
            </w:sdt>
          </w:p>
          <w:p w14:paraId="20C88BB6" w14:textId="66096F82" w:rsidR="004A3701" w:rsidRPr="00FE0DFC" w:rsidRDefault="006F1CF7" w:rsidP="006F1CF7">
            <w:pPr>
              <w:textAlignment w:val="baseline"/>
              <w:rPr>
                <w:rFonts w:cs="Segoe UI"/>
                <w:b/>
                <w:bCs/>
                <w:sz w:val="24"/>
                <w:u w:val="single"/>
                <w:lang w:eastAsia="en-GB"/>
              </w:rPr>
            </w:pPr>
            <w:r w:rsidRPr="00FE0DFC">
              <w:rPr>
                <w:rFonts w:cs="Arial"/>
                <w:b/>
                <w:bCs/>
                <w:sz w:val="24"/>
                <w:lang w:eastAsia="en-GB"/>
              </w:rPr>
              <w:t xml:space="preserve">Autism </w:t>
            </w:r>
            <w:sdt>
              <w:sdtPr>
                <w:rPr>
                  <w:rFonts w:cs="Arial"/>
                  <w:b/>
                  <w:bCs/>
                  <w:sz w:val="24"/>
                  <w:lang w:eastAsia="en-GB"/>
                </w:rPr>
                <w:id w:val="187604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0DFC">
                  <w:rPr>
                    <w:rFonts w:ascii="Segoe UI Symbol" w:eastAsia="MS Gothic" w:hAnsi="Segoe UI Symbol" w:cs="Segoe UI Symbol"/>
                    <w:b/>
                    <w:bCs/>
                    <w:sz w:val="24"/>
                    <w:lang w:eastAsia="en-GB"/>
                  </w:rPr>
                  <w:t>☐</w:t>
                </w:r>
              </w:sdtContent>
            </w:sdt>
          </w:p>
        </w:tc>
      </w:tr>
      <w:tr w:rsidR="00F41174" w14:paraId="740A9808" w14:textId="77777777" w:rsidTr="00877C9A">
        <w:tc>
          <w:tcPr>
            <w:tcW w:w="4508" w:type="dxa"/>
          </w:tcPr>
          <w:p w14:paraId="657E905B" w14:textId="12FEC76B" w:rsidR="00F41174" w:rsidRPr="000B7A55" w:rsidRDefault="009923E0" w:rsidP="00356F76">
            <w:pPr>
              <w:textAlignment w:val="baseline"/>
              <w:rPr>
                <w:rFonts w:cs="Segoe UI"/>
                <w:b/>
                <w:bCs/>
                <w:sz w:val="24"/>
                <w:lang w:eastAsia="en-GB"/>
              </w:rPr>
            </w:pPr>
            <w:r w:rsidRPr="00692BCE">
              <w:rPr>
                <w:noProof/>
              </w:rPr>
              <w:drawing>
                <wp:inline distT="0" distB="0" distL="0" distR="0" wp14:anchorId="6D585E6E" wp14:editId="7DFB1CBB">
                  <wp:extent cx="373380" cy="283795"/>
                  <wp:effectExtent l="0" t="0" r="7620" b="2540"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883" cy="3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1174">
              <w:rPr>
                <w:rFonts w:cs="Segoe UI"/>
                <w:b/>
                <w:bCs/>
                <w:sz w:val="24"/>
                <w:lang w:eastAsia="en-GB"/>
              </w:rPr>
              <w:t>Full name of the person being referred</w:t>
            </w:r>
          </w:p>
        </w:tc>
        <w:tc>
          <w:tcPr>
            <w:tcW w:w="4559" w:type="dxa"/>
          </w:tcPr>
          <w:p w14:paraId="4374D48A" w14:textId="77777777" w:rsidR="00F41174" w:rsidRDefault="00F41174" w:rsidP="00356F76">
            <w:pPr>
              <w:textAlignment w:val="baseline"/>
              <w:rPr>
                <w:rFonts w:cs="Segoe UI"/>
                <w:b/>
                <w:bCs/>
                <w:u w:val="single"/>
                <w:lang w:eastAsia="en-GB"/>
              </w:rPr>
            </w:pPr>
          </w:p>
        </w:tc>
      </w:tr>
      <w:tr w:rsidR="00F41174" w14:paraId="084FA049" w14:textId="77777777" w:rsidTr="00877C9A">
        <w:tc>
          <w:tcPr>
            <w:tcW w:w="4508" w:type="dxa"/>
          </w:tcPr>
          <w:p w14:paraId="6182E0D9" w14:textId="65B8BD6D" w:rsidR="00F41174" w:rsidRPr="000B7A55" w:rsidRDefault="00641E3C" w:rsidP="00356F76">
            <w:pPr>
              <w:textAlignment w:val="baseline"/>
              <w:rPr>
                <w:rFonts w:cs="Segoe UI"/>
                <w:b/>
                <w:bCs/>
                <w:sz w:val="24"/>
                <w:lang w:eastAsia="en-GB"/>
              </w:rPr>
            </w:pPr>
            <w:r w:rsidRPr="00692BCE">
              <w:rPr>
                <w:noProof/>
              </w:rPr>
              <w:drawing>
                <wp:inline distT="0" distB="0" distL="0" distR="0" wp14:anchorId="34B5DD87" wp14:editId="0E6E9F10">
                  <wp:extent cx="427467" cy="320040"/>
                  <wp:effectExtent l="0" t="0" r="0" b="3810"/>
                  <wp:docPr id="19" name="Picture 19" descr="A picture containing text, athletic game,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A picture containing text, athletic game, tab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748" cy="327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23671">
              <w:rPr>
                <w:rFonts w:cs="Segoe UI"/>
                <w:b/>
                <w:bCs/>
                <w:sz w:val="24"/>
                <w:lang w:eastAsia="en-GB"/>
              </w:rPr>
              <w:t>Age Category</w:t>
            </w:r>
          </w:p>
        </w:tc>
        <w:tc>
          <w:tcPr>
            <w:tcW w:w="4559" w:type="dxa"/>
          </w:tcPr>
          <w:p w14:paraId="371CA25B" w14:textId="77777777" w:rsidR="00877C9A" w:rsidRDefault="00877C9A" w:rsidP="00356F76">
            <w:pPr>
              <w:textAlignment w:val="baseline"/>
              <w:rPr>
                <w:rFonts w:cs="Arial"/>
                <w:b/>
                <w:bCs/>
                <w:sz w:val="24"/>
                <w:lang w:eastAsia="en-GB"/>
              </w:rPr>
            </w:pPr>
            <w:r>
              <w:rPr>
                <w:rFonts w:cs="Arial"/>
                <w:b/>
                <w:bCs/>
                <w:sz w:val="24"/>
                <w:lang w:eastAsia="en-GB"/>
              </w:rPr>
              <w:t xml:space="preserve">16-24 </w:t>
            </w:r>
            <w:sdt>
              <w:sdtPr>
                <w:rPr>
                  <w:rFonts w:cs="Arial"/>
                  <w:b/>
                  <w:bCs/>
                  <w:sz w:val="24"/>
                  <w:lang w:eastAsia="en-GB"/>
                </w:rPr>
                <w:id w:val="-750964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lang w:eastAsia="en-GB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24"/>
                <w:lang w:eastAsia="en-GB"/>
              </w:rPr>
              <w:t xml:space="preserve">  25-34 </w:t>
            </w:r>
            <w:sdt>
              <w:sdtPr>
                <w:rPr>
                  <w:rFonts w:cs="Arial"/>
                  <w:b/>
                  <w:bCs/>
                  <w:sz w:val="24"/>
                  <w:lang w:eastAsia="en-GB"/>
                </w:rPr>
                <w:id w:val="-126907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lang w:eastAsia="en-GB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24"/>
                <w:lang w:eastAsia="en-GB"/>
              </w:rPr>
              <w:t xml:space="preserve">  </w:t>
            </w:r>
          </w:p>
          <w:p w14:paraId="74F8CFFA" w14:textId="27BDCADF" w:rsidR="00F41174" w:rsidRDefault="00877C9A" w:rsidP="00356F76">
            <w:pPr>
              <w:textAlignment w:val="baseline"/>
              <w:rPr>
                <w:rFonts w:cs="Segoe UI"/>
                <w:b/>
                <w:bCs/>
                <w:u w:val="single"/>
                <w:lang w:eastAsia="en-GB"/>
              </w:rPr>
            </w:pPr>
            <w:r>
              <w:rPr>
                <w:rFonts w:cs="Arial"/>
                <w:b/>
                <w:bCs/>
                <w:sz w:val="24"/>
                <w:lang w:eastAsia="en-GB"/>
              </w:rPr>
              <w:t xml:space="preserve">35-44 </w:t>
            </w:r>
            <w:sdt>
              <w:sdtPr>
                <w:rPr>
                  <w:rFonts w:cs="Arial"/>
                  <w:b/>
                  <w:bCs/>
                  <w:sz w:val="24"/>
                  <w:lang w:eastAsia="en-GB"/>
                </w:rPr>
                <w:id w:val="172486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lang w:eastAsia="en-GB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24"/>
                <w:lang w:eastAsia="en-GB"/>
              </w:rPr>
              <w:t xml:space="preserve">  45 and </w:t>
            </w:r>
            <w:proofErr w:type="gramStart"/>
            <w:r>
              <w:rPr>
                <w:rFonts w:cs="Arial"/>
                <w:b/>
                <w:bCs/>
                <w:sz w:val="24"/>
                <w:lang w:eastAsia="en-GB"/>
              </w:rPr>
              <w:t>Over</w:t>
            </w:r>
            <w:proofErr w:type="gramEnd"/>
            <w:r>
              <w:rPr>
                <w:rFonts w:cs="Arial"/>
                <w:b/>
                <w:bCs/>
                <w:sz w:val="24"/>
                <w:lang w:eastAsia="en-GB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4"/>
                  <w:lang w:eastAsia="en-GB"/>
                </w:rPr>
                <w:id w:val="155226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lang w:eastAsia="en-GB"/>
                  </w:rPr>
                  <w:t>☐</w:t>
                </w:r>
              </w:sdtContent>
            </w:sdt>
          </w:p>
        </w:tc>
      </w:tr>
      <w:tr w:rsidR="00F41174" w14:paraId="68BFA217" w14:textId="77777777" w:rsidTr="00877C9A">
        <w:tc>
          <w:tcPr>
            <w:tcW w:w="4508" w:type="dxa"/>
          </w:tcPr>
          <w:p w14:paraId="71C4CABC" w14:textId="290BAE6F" w:rsidR="00F41174" w:rsidRDefault="00F86736" w:rsidP="00356F76">
            <w:pPr>
              <w:textAlignment w:val="baseline"/>
              <w:rPr>
                <w:rFonts w:cs="Segoe UI"/>
                <w:b/>
                <w:bCs/>
                <w:sz w:val="24"/>
                <w:lang w:eastAsia="en-GB"/>
              </w:rPr>
            </w:pPr>
            <w:r>
              <w:rPr>
                <w:rFonts w:cs="Segoe UI"/>
                <w:b/>
                <w:bCs/>
                <w:sz w:val="24"/>
                <w:lang w:eastAsia="en-GB"/>
              </w:rPr>
              <w:t xml:space="preserve">            </w:t>
            </w:r>
          </w:p>
          <w:p w14:paraId="25A293AC" w14:textId="7FC49315" w:rsidR="00F41174" w:rsidRDefault="00F86736" w:rsidP="00356F76">
            <w:pPr>
              <w:textAlignment w:val="baseline"/>
              <w:rPr>
                <w:rFonts w:cs="Segoe UI"/>
                <w:b/>
                <w:bCs/>
                <w:sz w:val="24"/>
                <w:lang w:eastAsia="en-GB"/>
              </w:rPr>
            </w:pPr>
            <w:r w:rsidRPr="00692BCE">
              <w:rPr>
                <w:noProof/>
              </w:rPr>
              <w:drawing>
                <wp:inline distT="0" distB="0" distL="0" distR="0" wp14:anchorId="0D3A189A" wp14:editId="08CE8126">
                  <wp:extent cx="427990" cy="289560"/>
                  <wp:effectExtent l="0" t="0" r="0" b="0"/>
                  <wp:docPr id="20" name="Picture 20" descr="house symbol | OT Communication Symbols |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use symbol | OT Communication Symbols |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039" cy="302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2EFE">
              <w:rPr>
                <w:rFonts w:cs="Segoe UI"/>
                <w:b/>
                <w:bCs/>
                <w:sz w:val="24"/>
                <w:lang w:eastAsia="en-GB"/>
              </w:rPr>
              <w:t xml:space="preserve"> Address</w:t>
            </w:r>
          </w:p>
          <w:p w14:paraId="6907ED3F" w14:textId="77777777" w:rsidR="00F41174" w:rsidRPr="00F42EFE" w:rsidRDefault="00F41174" w:rsidP="00356F76">
            <w:pPr>
              <w:textAlignment w:val="baseline"/>
              <w:rPr>
                <w:rFonts w:cs="Segoe UI"/>
                <w:b/>
                <w:bCs/>
                <w:sz w:val="24"/>
                <w:lang w:eastAsia="en-GB"/>
              </w:rPr>
            </w:pPr>
          </w:p>
        </w:tc>
        <w:tc>
          <w:tcPr>
            <w:tcW w:w="4559" w:type="dxa"/>
          </w:tcPr>
          <w:p w14:paraId="702579D4" w14:textId="77777777" w:rsidR="00F41174" w:rsidRDefault="00F41174" w:rsidP="00356F76">
            <w:pPr>
              <w:textAlignment w:val="baseline"/>
              <w:rPr>
                <w:rFonts w:cs="Segoe UI"/>
                <w:b/>
                <w:bCs/>
                <w:u w:val="single"/>
                <w:lang w:eastAsia="en-GB"/>
              </w:rPr>
            </w:pPr>
          </w:p>
        </w:tc>
      </w:tr>
      <w:tr w:rsidR="00F41174" w14:paraId="18C549E1" w14:textId="77777777" w:rsidTr="00877C9A">
        <w:tc>
          <w:tcPr>
            <w:tcW w:w="4508" w:type="dxa"/>
          </w:tcPr>
          <w:p w14:paraId="7412C9EB" w14:textId="321C7C0F" w:rsidR="000D4464" w:rsidRPr="00F42EFE" w:rsidRDefault="000D4464" w:rsidP="00356F76">
            <w:pPr>
              <w:textAlignment w:val="baseline"/>
              <w:rPr>
                <w:rFonts w:cs="Segoe UI"/>
                <w:b/>
                <w:bCs/>
                <w:sz w:val="24"/>
                <w:lang w:eastAsia="en-GB"/>
              </w:rPr>
            </w:pPr>
            <w:r>
              <w:rPr>
                <w:rFonts w:cs="Segoe UI"/>
                <w:b/>
                <w:bCs/>
                <w:sz w:val="24"/>
                <w:lang w:eastAsia="en-GB"/>
              </w:rPr>
              <w:t xml:space="preserve"> </w:t>
            </w:r>
            <w:r w:rsidRPr="00692BCE">
              <w:rPr>
                <w:noProof/>
              </w:rPr>
              <w:drawing>
                <wp:inline distT="0" distB="0" distL="0" distR="0" wp14:anchorId="6E672010" wp14:editId="4EF0555B">
                  <wp:extent cx="367030" cy="228600"/>
                  <wp:effectExtent l="0" t="0" r="0" b="0"/>
                  <wp:docPr id="21" name="Picture 2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303" cy="239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F7B90">
              <w:rPr>
                <w:rFonts w:cs="Segoe UI"/>
                <w:b/>
                <w:bCs/>
                <w:sz w:val="24"/>
                <w:lang w:eastAsia="en-GB"/>
              </w:rPr>
              <w:t xml:space="preserve"> </w:t>
            </w:r>
            <w:r w:rsidR="00F41174" w:rsidRPr="00F42EFE">
              <w:rPr>
                <w:rFonts w:cs="Segoe UI"/>
                <w:b/>
                <w:bCs/>
                <w:sz w:val="24"/>
                <w:lang w:eastAsia="en-GB"/>
              </w:rPr>
              <w:t>Contact Number</w:t>
            </w:r>
          </w:p>
        </w:tc>
        <w:tc>
          <w:tcPr>
            <w:tcW w:w="4559" w:type="dxa"/>
          </w:tcPr>
          <w:p w14:paraId="0FD9274C" w14:textId="77777777" w:rsidR="00F41174" w:rsidRDefault="00F41174" w:rsidP="00356F76">
            <w:pPr>
              <w:textAlignment w:val="baseline"/>
              <w:rPr>
                <w:rFonts w:cs="Segoe UI"/>
                <w:b/>
                <w:bCs/>
                <w:u w:val="single"/>
                <w:lang w:eastAsia="en-GB"/>
              </w:rPr>
            </w:pPr>
          </w:p>
        </w:tc>
      </w:tr>
      <w:tr w:rsidR="00F41174" w14:paraId="460D9B09" w14:textId="77777777" w:rsidTr="00877C9A">
        <w:tc>
          <w:tcPr>
            <w:tcW w:w="4508" w:type="dxa"/>
          </w:tcPr>
          <w:p w14:paraId="7384B2C6" w14:textId="461A8283" w:rsidR="00F41174" w:rsidRPr="00F42EFE" w:rsidRDefault="003F7B90" w:rsidP="00356F76">
            <w:pPr>
              <w:textAlignment w:val="baseline"/>
              <w:rPr>
                <w:rFonts w:cs="Segoe UI"/>
                <w:b/>
                <w:bCs/>
                <w:sz w:val="24"/>
                <w:lang w:eastAsia="en-GB"/>
              </w:rPr>
            </w:pPr>
            <w:r>
              <w:rPr>
                <w:rFonts w:cs="Segoe UI"/>
                <w:b/>
                <w:bCs/>
                <w:noProof/>
                <w:sz w:val="24"/>
                <w:lang w:eastAsia="en-GB"/>
              </w:rPr>
              <w:drawing>
                <wp:inline distT="0" distB="0" distL="0" distR="0" wp14:anchorId="020DB6EE" wp14:editId="632F8C0B">
                  <wp:extent cx="433070" cy="298450"/>
                  <wp:effectExtent l="0" t="0" r="508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42EFE">
              <w:rPr>
                <w:rFonts w:cs="Segoe UI"/>
                <w:b/>
                <w:bCs/>
                <w:sz w:val="24"/>
                <w:lang w:eastAsia="en-GB"/>
              </w:rPr>
              <w:t xml:space="preserve"> Email Address </w:t>
            </w:r>
          </w:p>
        </w:tc>
        <w:tc>
          <w:tcPr>
            <w:tcW w:w="4559" w:type="dxa"/>
          </w:tcPr>
          <w:p w14:paraId="44CB4B1E" w14:textId="77777777" w:rsidR="00F41174" w:rsidRDefault="00F41174" w:rsidP="00356F76">
            <w:pPr>
              <w:textAlignment w:val="baseline"/>
              <w:rPr>
                <w:rFonts w:cs="Segoe UI"/>
                <w:b/>
                <w:bCs/>
                <w:u w:val="single"/>
                <w:lang w:eastAsia="en-GB"/>
              </w:rPr>
            </w:pPr>
          </w:p>
        </w:tc>
      </w:tr>
      <w:tr w:rsidR="00F41174" w14:paraId="4469BADC" w14:textId="77777777" w:rsidTr="00877C9A">
        <w:tc>
          <w:tcPr>
            <w:tcW w:w="4508" w:type="dxa"/>
          </w:tcPr>
          <w:p w14:paraId="130179A5" w14:textId="21C9E058" w:rsidR="00F41174" w:rsidRPr="00722F94" w:rsidRDefault="00F41174" w:rsidP="00356F76">
            <w:pPr>
              <w:textAlignment w:val="baseline"/>
              <w:rPr>
                <w:rFonts w:cs="Segoe UI"/>
                <w:b/>
                <w:bCs/>
                <w:sz w:val="24"/>
                <w:lang w:eastAsia="en-GB"/>
              </w:rPr>
            </w:pPr>
            <w:r w:rsidRPr="00722F94">
              <w:rPr>
                <w:rFonts w:cs="Segoe UI"/>
                <w:b/>
                <w:bCs/>
                <w:sz w:val="24"/>
                <w:lang w:eastAsia="en-GB"/>
              </w:rPr>
              <w:t xml:space="preserve">Does the person </w:t>
            </w:r>
            <w:proofErr w:type="gramStart"/>
            <w:r w:rsidRPr="00722F94">
              <w:rPr>
                <w:rFonts w:cs="Segoe UI"/>
                <w:b/>
                <w:bCs/>
                <w:sz w:val="24"/>
                <w:lang w:eastAsia="en-GB"/>
              </w:rPr>
              <w:t>being</w:t>
            </w:r>
            <w:proofErr w:type="gramEnd"/>
            <w:r w:rsidRPr="00722F94">
              <w:rPr>
                <w:rFonts w:cs="Segoe UI"/>
                <w:b/>
                <w:bCs/>
                <w:sz w:val="24"/>
                <w:lang w:eastAsia="en-GB"/>
              </w:rPr>
              <w:t xml:space="preserve"> referred have any particular communication needs</w:t>
            </w:r>
            <w:r>
              <w:rPr>
                <w:rFonts w:cs="Segoe UI"/>
                <w:b/>
                <w:bCs/>
                <w:sz w:val="24"/>
                <w:lang w:eastAsia="en-GB"/>
              </w:rPr>
              <w:t xml:space="preserve"> or preferences?</w:t>
            </w:r>
            <w:r w:rsidRPr="00722F94">
              <w:rPr>
                <w:rFonts w:cs="Segoe UI"/>
                <w:b/>
                <w:bCs/>
                <w:sz w:val="24"/>
                <w:lang w:eastAsia="en-GB"/>
              </w:rPr>
              <w:t xml:space="preserve"> – if </w:t>
            </w:r>
            <w:r>
              <w:rPr>
                <w:rFonts w:cs="Segoe UI"/>
                <w:b/>
                <w:bCs/>
                <w:sz w:val="24"/>
                <w:lang w:eastAsia="en-GB"/>
              </w:rPr>
              <w:t>Yes</w:t>
            </w:r>
            <w:r w:rsidRPr="00722F94">
              <w:rPr>
                <w:rFonts w:cs="Segoe UI"/>
                <w:b/>
                <w:bCs/>
                <w:sz w:val="24"/>
                <w:lang w:eastAsia="en-GB"/>
              </w:rPr>
              <w:t xml:space="preserve"> please provide details</w:t>
            </w:r>
          </w:p>
        </w:tc>
        <w:tc>
          <w:tcPr>
            <w:tcW w:w="4559" w:type="dxa"/>
          </w:tcPr>
          <w:p w14:paraId="3AA46C75" w14:textId="77777777" w:rsidR="00F41174" w:rsidRPr="004D7068" w:rsidRDefault="00F41174" w:rsidP="00356F76">
            <w:pPr>
              <w:textAlignment w:val="baseline"/>
              <w:rPr>
                <w:rFonts w:cs="Segoe UI"/>
                <w:color w:val="FF0000"/>
                <w:lang w:eastAsia="en-GB"/>
              </w:rPr>
            </w:pPr>
          </w:p>
          <w:p w14:paraId="50E1A336" w14:textId="77777777" w:rsidR="00F41174" w:rsidRDefault="00F41174" w:rsidP="00356F76">
            <w:pPr>
              <w:textAlignment w:val="baseline"/>
              <w:rPr>
                <w:rFonts w:cs="Segoe UI"/>
                <w:u w:val="single"/>
                <w:lang w:eastAsia="en-GB"/>
              </w:rPr>
            </w:pPr>
          </w:p>
          <w:p w14:paraId="7B3F3F3B" w14:textId="77777777" w:rsidR="00F41174" w:rsidRDefault="00F41174" w:rsidP="00356F76">
            <w:pPr>
              <w:textAlignment w:val="baseline"/>
              <w:rPr>
                <w:rFonts w:cs="Segoe UI"/>
                <w:b/>
                <w:bCs/>
                <w:u w:val="single"/>
                <w:lang w:eastAsia="en-GB"/>
              </w:rPr>
            </w:pPr>
          </w:p>
        </w:tc>
      </w:tr>
      <w:tr w:rsidR="00F41174" w14:paraId="1FAA4312" w14:textId="77777777" w:rsidTr="004711EC">
        <w:trPr>
          <w:trHeight w:val="1771"/>
        </w:trPr>
        <w:tc>
          <w:tcPr>
            <w:tcW w:w="4508" w:type="dxa"/>
          </w:tcPr>
          <w:p w14:paraId="273270A7" w14:textId="5B014CEB" w:rsidR="004711EC" w:rsidRPr="004711EC" w:rsidRDefault="003342B9" w:rsidP="004711EC">
            <w:pPr>
              <w:textAlignment w:val="baseline"/>
              <w:rPr>
                <w:rFonts w:cs="Segoe UI"/>
                <w:b/>
                <w:bCs/>
                <w:sz w:val="24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39298084" wp14:editId="167BD038">
                  <wp:extent cx="396240" cy="206389"/>
                  <wp:effectExtent l="0" t="0" r="3810" b="3175"/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535" cy="217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1174">
              <w:rPr>
                <w:rFonts w:cs="Segoe UI"/>
                <w:b/>
                <w:bCs/>
                <w:sz w:val="24"/>
                <w:lang w:eastAsia="en-GB"/>
              </w:rPr>
              <w:t>Are there any identified risks (to self or other) that we should be aware of? Safeguarding concerns etc. Please provide de</w:t>
            </w:r>
            <w:r>
              <w:rPr>
                <w:rFonts w:cs="Segoe UI"/>
                <w:b/>
                <w:bCs/>
                <w:sz w:val="24"/>
                <w:lang w:eastAsia="en-GB"/>
              </w:rPr>
              <w:t>t</w:t>
            </w:r>
            <w:r w:rsidR="00F41174">
              <w:rPr>
                <w:rFonts w:cs="Segoe UI"/>
                <w:b/>
                <w:bCs/>
                <w:sz w:val="24"/>
                <w:lang w:eastAsia="en-GB"/>
              </w:rPr>
              <w:t>ails</w:t>
            </w:r>
          </w:p>
        </w:tc>
        <w:tc>
          <w:tcPr>
            <w:tcW w:w="4559" w:type="dxa"/>
          </w:tcPr>
          <w:p w14:paraId="55186B44" w14:textId="77777777" w:rsidR="00F41174" w:rsidRDefault="00F41174" w:rsidP="00356F76">
            <w:pPr>
              <w:textAlignment w:val="baseline"/>
              <w:rPr>
                <w:rFonts w:cs="Segoe UI"/>
                <w:b/>
                <w:bCs/>
                <w:u w:val="single"/>
                <w:lang w:eastAsia="en-GB"/>
              </w:rPr>
            </w:pPr>
          </w:p>
          <w:p w14:paraId="24D7FD2D" w14:textId="77777777" w:rsidR="00F41174" w:rsidRDefault="00F41174" w:rsidP="00356F76">
            <w:pPr>
              <w:textAlignment w:val="baseline"/>
              <w:rPr>
                <w:rFonts w:cs="Segoe UI"/>
                <w:b/>
                <w:bCs/>
                <w:u w:val="single"/>
                <w:lang w:eastAsia="en-GB"/>
              </w:rPr>
            </w:pPr>
          </w:p>
          <w:p w14:paraId="0D18694A" w14:textId="77777777" w:rsidR="00F41174" w:rsidRDefault="00F41174" w:rsidP="00356F76">
            <w:pPr>
              <w:textAlignment w:val="baseline"/>
              <w:rPr>
                <w:rFonts w:cs="Segoe UI"/>
                <w:b/>
                <w:bCs/>
                <w:u w:val="single"/>
                <w:lang w:eastAsia="en-GB"/>
              </w:rPr>
            </w:pPr>
          </w:p>
          <w:p w14:paraId="7C8BE95C" w14:textId="77777777" w:rsidR="00F41174" w:rsidRDefault="00F41174" w:rsidP="00356F76">
            <w:pPr>
              <w:textAlignment w:val="baseline"/>
              <w:rPr>
                <w:rFonts w:cs="Segoe UI"/>
                <w:b/>
                <w:bCs/>
                <w:u w:val="single"/>
                <w:lang w:eastAsia="en-GB"/>
              </w:rPr>
            </w:pPr>
          </w:p>
          <w:p w14:paraId="1E847871" w14:textId="77777777" w:rsidR="00F41174" w:rsidRDefault="00F41174" w:rsidP="00356F76">
            <w:pPr>
              <w:textAlignment w:val="baseline"/>
              <w:rPr>
                <w:rFonts w:cs="Segoe UI"/>
                <w:b/>
                <w:bCs/>
                <w:u w:val="single"/>
                <w:lang w:eastAsia="en-GB"/>
              </w:rPr>
            </w:pPr>
          </w:p>
          <w:p w14:paraId="5B0D5101" w14:textId="77777777" w:rsidR="00F41174" w:rsidRDefault="00F41174" w:rsidP="00356F76">
            <w:pPr>
              <w:textAlignment w:val="baseline"/>
              <w:rPr>
                <w:rFonts w:cs="Segoe UI"/>
                <w:b/>
                <w:bCs/>
                <w:u w:val="single"/>
                <w:lang w:eastAsia="en-GB"/>
              </w:rPr>
            </w:pPr>
          </w:p>
          <w:p w14:paraId="28E977EB" w14:textId="77777777" w:rsidR="00F41174" w:rsidRDefault="00F41174" w:rsidP="00356F76">
            <w:pPr>
              <w:textAlignment w:val="baseline"/>
              <w:rPr>
                <w:rFonts w:cs="Segoe UI"/>
                <w:b/>
                <w:bCs/>
                <w:u w:val="single"/>
                <w:lang w:eastAsia="en-GB"/>
              </w:rPr>
            </w:pPr>
          </w:p>
        </w:tc>
      </w:tr>
    </w:tbl>
    <w:p w14:paraId="1E564BFA" w14:textId="77777777" w:rsidR="00F41174" w:rsidRDefault="00F41174" w:rsidP="00537632">
      <w:pPr>
        <w:textAlignment w:val="baseline"/>
        <w:rPr>
          <w:rFonts w:cs="Segoe UI"/>
          <w:b/>
          <w:bCs/>
          <w:szCs w:val="28"/>
          <w:u w:val="single"/>
          <w:lang w:eastAsia="en-GB"/>
        </w:rPr>
      </w:pPr>
    </w:p>
    <w:p w14:paraId="6506F528" w14:textId="2962C1B8" w:rsidR="005C0CEC" w:rsidRPr="00193C2A" w:rsidRDefault="005C0CEC" w:rsidP="0093029B">
      <w:pPr>
        <w:jc w:val="center"/>
        <w:textAlignment w:val="baseline"/>
        <w:rPr>
          <w:rFonts w:cs="Segoe UI"/>
          <w:szCs w:val="28"/>
          <w:u w:val="single"/>
          <w:lang w:eastAsia="en-GB"/>
        </w:rPr>
      </w:pPr>
      <w:r w:rsidRPr="00193C2A">
        <w:rPr>
          <w:rFonts w:cs="Segoe UI"/>
          <w:b/>
          <w:bCs/>
          <w:szCs w:val="28"/>
          <w:u w:val="single"/>
          <w:lang w:eastAsia="en-GB"/>
        </w:rPr>
        <w:t>Your Details</w:t>
      </w:r>
      <w:r w:rsidRPr="00193C2A">
        <w:rPr>
          <w:rFonts w:ascii="Arial" w:hAnsi="Arial" w:cs="Arial"/>
          <w:b/>
          <w:bCs/>
          <w:szCs w:val="28"/>
          <w:u w:val="single"/>
          <w:lang w:eastAsia="en-GB"/>
        </w:rPr>
        <w:t> - Third Party Referrer (Person or Organisation)</w:t>
      </w:r>
    </w:p>
    <w:p w14:paraId="56F7E6EE" w14:textId="77777777" w:rsidR="005C0CEC" w:rsidRDefault="005C0CEC" w:rsidP="005C0CEC">
      <w:pPr>
        <w:textAlignment w:val="baseline"/>
        <w:rPr>
          <w:rFonts w:cs="Segoe UI"/>
          <w:sz w:val="24"/>
          <w:lang w:eastAsia="en-GB"/>
        </w:rPr>
      </w:pPr>
    </w:p>
    <w:p w14:paraId="7F632BC6" w14:textId="0A4ADD01" w:rsidR="005C0CEC" w:rsidRPr="0081500D" w:rsidRDefault="005C0CEC" w:rsidP="005C0CEC">
      <w:pPr>
        <w:textAlignment w:val="baseline"/>
        <w:rPr>
          <w:rFonts w:cs="Segoe UI"/>
          <w:sz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5C0CEC" w14:paraId="4EDE17CD" w14:textId="77777777" w:rsidTr="162361DB">
        <w:tc>
          <w:tcPr>
            <w:tcW w:w="3681" w:type="dxa"/>
          </w:tcPr>
          <w:p w14:paraId="2F1611D7" w14:textId="77777777" w:rsidR="003342B9" w:rsidRDefault="003342B9" w:rsidP="003342B9">
            <w:pPr>
              <w:tabs>
                <w:tab w:val="left" w:pos="886"/>
              </w:tabs>
              <w:textAlignment w:val="baseline"/>
              <w:rPr>
                <w:rFonts w:cs="Segoe UI"/>
                <w:b/>
                <w:bCs/>
                <w:sz w:val="24"/>
                <w:lang w:eastAsia="en-GB"/>
              </w:rPr>
            </w:pPr>
            <w:r w:rsidRPr="00692BCE">
              <w:rPr>
                <w:noProof/>
              </w:rPr>
              <w:drawing>
                <wp:inline distT="0" distB="0" distL="0" distR="0" wp14:anchorId="56514835" wp14:editId="074C0920">
                  <wp:extent cx="373380" cy="283795"/>
                  <wp:effectExtent l="0" t="0" r="7620" b="2540"/>
                  <wp:docPr id="3" name="Picture 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883" cy="3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C0CEC" w:rsidRPr="0081500D">
              <w:rPr>
                <w:rFonts w:cs="Segoe UI"/>
                <w:b/>
                <w:bCs/>
                <w:sz w:val="24"/>
                <w:lang w:eastAsia="en-GB"/>
              </w:rPr>
              <w:t>Name</w:t>
            </w:r>
          </w:p>
          <w:p w14:paraId="1D18674F" w14:textId="69885AF3" w:rsidR="00511525" w:rsidRPr="003342B9" w:rsidRDefault="00511525" w:rsidP="003342B9">
            <w:pPr>
              <w:tabs>
                <w:tab w:val="left" w:pos="886"/>
              </w:tabs>
              <w:textAlignment w:val="baseline"/>
              <w:rPr>
                <w:rFonts w:cs="Segoe UI"/>
                <w:b/>
                <w:bCs/>
                <w:sz w:val="24"/>
                <w:lang w:eastAsia="en-GB"/>
              </w:rPr>
            </w:pPr>
          </w:p>
        </w:tc>
        <w:tc>
          <w:tcPr>
            <w:tcW w:w="5335" w:type="dxa"/>
          </w:tcPr>
          <w:p w14:paraId="4C4003C9" w14:textId="77777777" w:rsidR="005C0CEC" w:rsidRDefault="005C0CEC" w:rsidP="00386893">
            <w:pPr>
              <w:textAlignment w:val="baseline"/>
              <w:rPr>
                <w:rFonts w:cs="Segoe UI"/>
                <w:sz w:val="24"/>
                <w:lang w:eastAsia="en-GB"/>
              </w:rPr>
            </w:pPr>
          </w:p>
        </w:tc>
      </w:tr>
      <w:tr w:rsidR="005C0CEC" w14:paraId="2419F293" w14:textId="77777777" w:rsidTr="162361DB">
        <w:tc>
          <w:tcPr>
            <w:tcW w:w="3681" w:type="dxa"/>
          </w:tcPr>
          <w:p w14:paraId="7E304504" w14:textId="4E783CE5" w:rsidR="003342B9" w:rsidRPr="003342B9" w:rsidRDefault="00857CF1" w:rsidP="00386893">
            <w:pPr>
              <w:tabs>
                <w:tab w:val="left" w:pos="988"/>
              </w:tabs>
              <w:textAlignment w:val="baseline"/>
              <w:rPr>
                <w:rFonts w:cs="Arial"/>
                <w:b/>
                <w:bCs/>
                <w:sz w:val="24"/>
                <w:lang w:eastAsia="en-GB"/>
              </w:rPr>
            </w:pPr>
            <w:r w:rsidRPr="00692BCE">
              <w:rPr>
                <w:noProof/>
              </w:rPr>
              <w:drawing>
                <wp:inline distT="0" distB="0" distL="0" distR="0" wp14:anchorId="6E2DBDBF" wp14:editId="7A72B0EB">
                  <wp:extent cx="396240" cy="274320"/>
                  <wp:effectExtent l="0" t="0" r="3810" b="0"/>
                  <wp:docPr id="9" name="Picture 9" descr="A picture containing text, athletic game,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A picture containing text, athletic game, tab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415" cy="27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C0CEC" w:rsidRPr="00F415D3">
              <w:rPr>
                <w:rFonts w:cs="Segoe UI"/>
                <w:b/>
                <w:bCs/>
                <w:sz w:val="24"/>
                <w:lang w:eastAsia="en-GB"/>
              </w:rPr>
              <w:t>Date</w:t>
            </w:r>
            <w:r w:rsidR="005C0CEC" w:rsidRPr="00F415D3">
              <w:rPr>
                <w:rFonts w:ascii="Arial" w:hAnsi="Arial" w:cs="Arial"/>
                <w:b/>
                <w:bCs/>
                <w:sz w:val="24"/>
                <w:lang w:eastAsia="en-GB"/>
              </w:rPr>
              <w:t> </w:t>
            </w:r>
            <w:r w:rsidR="005C0CEC" w:rsidRPr="00F415D3">
              <w:rPr>
                <w:rFonts w:cs="Arial"/>
                <w:b/>
                <w:bCs/>
                <w:sz w:val="24"/>
                <w:lang w:eastAsia="en-GB"/>
              </w:rPr>
              <w:t>of referral</w:t>
            </w:r>
          </w:p>
        </w:tc>
        <w:tc>
          <w:tcPr>
            <w:tcW w:w="5335" w:type="dxa"/>
          </w:tcPr>
          <w:p w14:paraId="1CD4A065" w14:textId="77777777" w:rsidR="005C0CEC" w:rsidRDefault="005C0CEC" w:rsidP="00386893">
            <w:pPr>
              <w:textAlignment w:val="baseline"/>
              <w:rPr>
                <w:rFonts w:cs="Segoe UI"/>
                <w:sz w:val="24"/>
                <w:lang w:eastAsia="en-GB"/>
              </w:rPr>
            </w:pPr>
          </w:p>
        </w:tc>
      </w:tr>
      <w:tr w:rsidR="005C0CEC" w14:paraId="30493318" w14:textId="77777777" w:rsidTr="162361DB">
        <w:tc>
          <w:tcPr>
            <w:tcW w:w="3681" w:type="dxa"/>
          </w:tcPr>
          <w:p w14:paraId="127BA781" w14:textId="72F2CDE9" w:rsidR="005C0CEC" w:rsidRDefault="005C0CEC" w:rsidP="162361DB">
            <w:pPr>
              <w:textAlignment w:val="baseline"/>
              <w:rPr>
                <w:rFonts w:cs="Segoe UI"/>
                <w:b/>
                <w:bCs/>
                <w:sz w:val="24"/>
                <w:lang w:eastAsia="en-GB"/>
              </w:rPr>
            </w:pPr>
            <w:r w:rsidRPr="162361DB">
              <w:rPr>
                <w:rFonts w:cs="Segoe UI"/>
                <w:b/>
                <w:bCs/>
                <w:sz w:val="24"/>
                <w:lang w:eastAsia="en-GB"/>
              </w:rPr>
              <w:t>Your role or relationship to person you are referring (</w:t>
            </w:r>
            <w:r w:rsidR="00B80188" w:rsidRPr="162361DB">
              <w:rPr>
                <w:rFonts w:cs="Segoe UI"/>
                <w:b/>
                <w:bCs/>
                <w:sz w:val="24"/>
                <w:lang w:eastAsia="en-GB"/>
              </w:rPr>
              <w:t>e.g.,</w:t>
            </w:r>
            <w:r w:rsidRPr="162361DB">
              <w:rPr>
                <w:rFonts w:cs="Segoe UI"/>
                <w:b/>
                <w:bCs/>
                <w:sz w:val="24"/>
                <w:lang w:eastAsia="en-GB"/>
              </w:rPr>
              <w:t xml:space="preserve"> social worker, friend</w:t>
            </w:r>
            <w:r w:rsidR="004F3B5E">
              <w:rPr>
                <w:rFonts w:cs="Segoe UI"/>
                <w:b/>
                <w:bCs/>
                <w:sz w:val="24"/>
                <w:lang w:eastAsia="en-GB"/>
              </w:rPr>
              <w:t>,</w:t>
            </w:r>
            <w:r w:rsidR="00076B5A">
              <w:rPr>
                <w:rFonts w:cs="Segoe UI"/>
                <w:b/>
                <w:bCs/>
                <w:sz w:val="24"/>
                <w:lang w:eastAsia="en-GB"/>
              </w:rPr>
              <w:t xml:space="preserve"> </w:t>
            </w:r>
            <w:r w:rsidR="004F3B5E">
              <w:rPr>
                <w:rFonts w:cs="Segoe UI"/>
                <w:b/>
                <w:bCs/>
                <w:sz w:val="24"/>
                <w:lang w:eastAsia="en-GB"/>
              </w:rPr>
              <w:t>solicitor</w:t>
            </w:r>
            <w:r w:rsidRPr="162361DB">
              <w:rPr>
                <w:rFonts w:cs="Segoe UI"/>
                <w:b/>
                <w:bCs/>
                <w:sz w:val="24"/>
                <w:lang w:eastAsia="en-GB"/>
              </w:rPr>
              <w:t xml:space="preserve">)    </w:t>
            </w:r>
          </w:p>
          <w:p w14:paraId="2CD5B8E3" w14:textId="77777777" w:rsidR="005C0CEC" w:rsidRPr="008A566D" w:rsidRDefault="005C0CEC" w:rsidP="00386893">
            <w:pPr>
              <w:textAlignment w:val="baseline"/>
              <w:rPr>
                <w:rFonts w:cs="Segoe UI"/>
                <w:b/>
                <w:bCs/>
                <w:sz w:val="24"/>
                <w:lang w:eastAsia="en-GB"/>
              </w:rPr>
            </w:pPr>
          </w:p>
        </w:tc>
        <w:tc>
          <w:tcPr>
            <w:tcW w:w="5335" w:type="dxa"/>
          </w:tcPr>
          <w:p w14:paraId="1E2298B6" w14:textId="77777777" w:rsidR="005C0CEC" w:rsidRDefault="005C0CEC" w:rsidP="00386893">
            <w:pPr>
              <w:textAlignment w:val="baseline"/>
              <w:rPr>
                <w:rFonts w:cs="Segoe UI"/>
                <w:sz w:val="24"/>
                <w:lang w:eastAsia="en-GB"/>
              </w:rPr>
            </w:pPr>
          </w:p>
        </w:tc>
      </w:tr>
      <w:tr w:rsidR="005C0CEC" w14:paraId="429ADE2D" w14:textId="77777777" w:rsidTr="162361DB">
        <w:trPr>
          <w:trHeight w:val="840"/>
        </w:trPr>
        <w:tc>
          <w:tcPr>
            <w:tcW w:w="3681" w:type="dxa"/>
          </w:tcPr>
          <w:p w14:paraId="0339E34F" w14:textId="77777777" w:rsidR="005C0CEC" w:rsidRDefault="005C0CEC" w:rsidP="00386893">
            <w:pPr>
              <w:tabs>
                <w:tab w:val="left" w:pos="674"/>
              </w:tabs>
              <w:textAlignment w:val="baseline"/>
              <w:rPr>
                <w:rFonts w:cs="Segoe UI"/>
                <w:sz w:val="24"/>
                <w:lang w:eastAsia="en-GB"/>
              </w:rPr>
            </w:pPr>
            <w:r>
              <w:rPr>
                <w:rFonts w:cs="Segoe UI"/>
                <w:b/>
                <w:bCs/>
                <w:sz w:val="24"/>
                <w:lang w:eastAsia="en-GB"/>
              </w:rPr>
              <w:t>Organisation/Service (write N/A if not applicable)</w:t>
            </w:r>
          </w:p>
          <w:p w14:paraId="5ED1FB07" w14:textId="77777777" w:rsidR="005C0CEC" w:rsidRDefault="005C0CEC" w:rsidP="00386893">
            <w:pPr>
              <w:textAlignment w:val="baseline"/>
              <w:rPr>
                <w:rFonts w:cs="Segoe UI"/>
                <w:sz w:val="24"/>
                <w:lang w:eastAsia="en-GB"/>
              </w:rPr>
            </w:pPr>
          </w:p>
        </w:tc>
        <w:tc>
          <w:tcPr>
            <w:tcW w:w="5335" w:type="dxa"/>
          </w:tcPr>
          <w:p w14:paraId="389837A1" w14:textId="77777777" w:rsidR="005C0CEC" w:rsidRDefault="005C0CEC" w:rsidP="00386893">
            <w:pPr>
              <w:textAlignment w:val="baseline"/>
              <w:rPr>
                <w:rFonts w:cs="Segoe UI"/>
                <w:sz w:val="24"/>
                <w:lang w:eastAsia="en-GB"/>
              </w:rPr>
            </w:pPr>
          </w:p>
        </w:tc>
      </w:tr>
      <w:tr w:rsidR="005C0CEC" w14:paraId="0DE76F42" w14:textId="77777777" w:rsidTr="162361DB">
        <w:tc>
          <w:tcPr>
            <w:tcW w:w="3681" w:type="dxa"/>
          </w:tcPr>
          <w:p w14:paraId="1CEDFBFA" w14:textId="77777777" w:rsidR="005C0CEC" w:rsidRDefault="003342B9" w:rsidP="00386893">
            <w:pPr>
              <w:textAlignment w:val="baseline"/>
              <w:rPr>
                <w:rFonts w:cs="Segoe UI"/>
                <w:b/>
                <w:bCs/>
                <w:sz w:val="24"/>
                <w:lang w:eastAsia="en-GB"/>
              </w:rPr>
            </w:pPr>
            <w:r w:rsidRPr="00692BCE">
              <w:rPr>
                <w:noProof/>
              </w:rPr>
              <w:drawing>
                <wp:inline distT="0" distB="0" distL="0" distR="0" wp14:anchorId="23AC6217" wp14:editId="273BC7A0">
                  <wp:extent cx="367030" cy="228600"/>
                  <wp:effectExtent l="0" t="0" r="0" b="0"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303" cy="239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57CF1">
              <w:rPr>
                <w:rFonts w:cs="Segoe UI"/>
                <w:b/>
                <w:bCs/>
                <w:sz w:val="24"/>
                <w:lang w:eastAsia="en-GB"/>
              </w:rPr>
              <w:t xml:space="preserve">     </w:t>
            </w:r>
            <w:r w:rsidR="005C0CEC" w:rsidRPr="008C4FBB">
              <w:rPr>
                <w:rFonts w:cs="Segoe UI"/>
                <w:b/>
                <w:bCs/>
                <w:sz w:val="24"/>
                <w:lang w:eastAsia="en-GB"/>
              </w:rPr>
              <w:t>Contact Numbe</w:t>
            </w:r>
            <w:r w:rsidR="00857CF1">
              <w:rPr>
                <w:rFonts w:cs="Segoe UI"/>
                <w:b/>
                <w:bCs/>
                <w:sz w:val="24"/>
                <w:lang w:eastAsia="en-GB"/>
              </w:rPr>
              <w:t>r</w:t>
            </w:r>
          </w:p>
          <w:p w14:paraId="1B4C5F9D" w14:textId="7CB73EB7" w:rsidR="00511525" w:rsidRPr="008C4FBB" w:rsidRDefault="00511525" w:rsidP="00386893">
            <w:pPr>
              <w:textAlignment w:val="baseline"/>
              <w:rPr>
                <w:rFonts w:cs="Segoe UI"/>
                <w:b/>
                <w:bCs/>
                <w:sz w:val="24"/>
                <w:lang w:eastAsia="en-GB"/>
              </w:rPr>
            </w:pPr>
          </w:p>
        </w:tc>
        <w:tc>
          <w:tcPr>
            <w:tcW w:w="5335" w:type="dxa"/>
          </w:tcPr>
          <w:p w14:paraId="5BFCD796" w14:textId="77777777" w:rsidR="005C0CEC" w:rsidRDefault="005C0CEC" w:rsidP="00386893">
            <w:pPr>
              <w:textAlignment w:val="baseline"/>
              <w:rPr>
                <w:rFonts w:cs="Segoe UI"/>
                <w:sz w:val="24"/>
                <w:lang w:eastAsia="en-GB"/>
              </w:rPr>
            </w:pPr>
          </w:p>
        </w:tc>
      </w:tr>
      <w:tr w:rsidR="005C0CEC" w14:paraId="1E90A5BB" w14:textId="77777777" w:rsidTr="162361DB">
        <w:tc>
          <w:tcPr>
            <w:tcW w:w="3681" w:type="dxa"/>
          </w:tcPr>
          <w:p w14:paraId="295E8287" w14:textId="77777777" w:rsidR="00857CF1" w:rsidRPr="008C4FBB" w:rsidRDefault="00857CF1" w:rsidP="00857CF1">
            <w:pPr>
              <w:textAlignment w:val="baseline"/>
              <w:rPr>
                <w:rFonts w:cs="Segoe UI"/>
                <w:b/>
                <w:bCs/>
                <w:sz w:val="24"/>
                <w:lang w:eastAsia="en-GB"/>
              </w:rPr>
            </w:pPr>
            <w:r>
              <w:rPr>
                <w:rFonts w:cs="Segoe UI"/>
                <w:b/>
                <w:bCs/>
                <w:noProof/>
                <w:sz w:val="24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341B42F1" wp14:editId="65172A55">
                  <wp:simplePos x="0" y="0"/>
                  <wp:positionH relativeFrom="margin">
                    <wp:posOffset>-29210</wp:posOffset>
                  </wp:positionH>
                  <wp:positionV relativeFrom="paragraph">
                    <wp:posOffset>0</wp:posOffset>
                  </wp:positionV>
                  <wp:extent cx="429260" cy="297815"/>
                  <wp:effectExtent l="0" t="0" r="8890" b="0"/>
                  <wp:wrapSquare wrapText="bothSides"/>
                  <wp:docPr id="22" name="Graphic 22" descr="Envelop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 descr="Envelope with solid fill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260" cy="29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Segoe UI"/>
                <w:b/>
                <w:bCs/>
                <w:sz w:val="24"/>
                <w:lang w:eastAsia="en-GB"/>
              </w:rPr>
              <w:t xml:space="preserve"> </w:t>
            </w:r>
            <w:r w:rsidRPr="008C4FBB">
              <w:rPr>
                <w:rFonts w:cs="Segoe UI"/>
                <w:b/>
                <w:bCs/>
                <w:sz w:val="24"/>
                <w:lang w:eastAsia="en-GB"/>
              </w:rPr>
              <w:t>Email Address</w:t>
            </w:r>
          </w:p>
          <w:p w14:paraId="68E14DB8" w14:textId="2C7CB512" w:rsidR="005C0CEC" w:rsidRPr="00857CF1" w:rsidRDefault="00857CF1" w:rsidP="00857CF1">
            <w:pPr>
              <w:textAlignment w:val="baseline"/>
              <w:rPr>
                <w:rFonts w:cs="Segoe UI"/>
                <w:b/>
                <w:bCs/>
                <w:sz w:val="24"/>
                <w:lang w:eastAsia="en-GB"/>
              </w:rPr>
            </w:pPr>
            <w:r>
              <w:rPr>
                <w:rFonts w:cs="Segoe UI"/>
                <w:b/>
                <w:bCs/>
                <w:sz w:val="24"/>
                <w:lang w:eastAsia="en-GB"/>
              </w:rPr>
              <w:t xml:space="preserve">   </w:t>
            </w:r>
          </w:p>
        </w:tc>
        <w:tc>
          <w:tcPr>
            <w:tcW w:w="5335" w:type="dxa"/>
          </w:tcPr>
          <w:p w14:paraId="266F8010" w14:textId="77777777" w:rsidR="005C0CEC" w:rsidRDefault="005C0CEC" w:rsidP="00386893">
            <w:pPr>
              <w:textAlignment w:val="baseline"/>
              <w:rPr>
                <w:rFonts w:cs="Segoe UI"/>
                <w:sz w:val="24"/>
                <w:lang w:eastAsia="en-GB"/>
              </w:rPr>
            </w:pPr>
          </w:p>
        </w:tc>
      </w:tr>
      <w:tr w:rsidR="00A01AFB" w14:paraId="45E5C293" w14:textId="77777777" w:rsidTr="162361DB">
        <w:tc>
          <w:tcPr>
            <w:tcW w:w="3681" w:type="dxa"/>
          </w:tcPr>
          <w:p w14:paraId="3ABD53F7" w14:textId="73BBFABF" w:rsidR="00A01AFB" w:rsidRDefault="00857CF1" w:rsidP="00386893">
            <w:pPr>
              <w:textAlignment w:val="baseline"/>
              <w:rPr>
                <w:rFonts w:cs="Segoe UI"/>
                <w:b/>
                <w:bCs/>
                <w:sz w:val="24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0D8F671A" wp14:editId="517311B5">
                  <wp:extent cx="380528" cy="259080"/>
                  <wp:effectExtent l="0" t="0" r="635" b="7620"/>
                  <wp:docPr id="6" name="Picture 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779" cy="272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01AFB">
              <w:rPr>
                <w:rFonts w:cs="Segoe UI"/>
                <w:b/>
                <w:bCs/>
                <w:sz w:val="24"/>
                <w:lang w:eastAsia="en-GB"/>
              </w:rPr>
              <w:t>How did yo</w:t>
            </w:r>
            <w:r w:rsidR="009C31A6">
              <w:rPr>
                <w:rFonts w:cs="Segoe UI"/>
                <w:b/>
                <w:bCs/>
                <w:sz w:val="24"/>
                <w:lang w:eastAsia="en-GB"/>
              </w:rPr>
              <w:t>u hear about the service?</w:t>
            </w:r>
          </w:p>
          <w:p w14:paraId="5134A0F2" w14:textId="51476367" w:rsidR="009C31A6" w:rsidRPr="008C4FBB" w:rsidRDefault="009C31A6" w:rsidP="00386893">
            <w:pPr>
              <w:textAlignment w:val="baseline"/>
              <w:rPr>
                <w:rFonts w:cs="Segoe UI"/>
                <w:b/>
                <w:bCs/>
                <w:sz w:val="24"/>
                <w:lang w:eastAsia="en-GB"/>
              </w:rPr>
            </w:pPr>
          </w:p>
        </w:tc>
        <w:tc>
          <w:tcPr>
            <w:tcW w:w="5335" w:type="dxa"/>
          </w:tcPr>
          <w:p w14:paraId="6B0F52BB" w14:textId="77777777" w:rsidR="00A01AFB" w:rsidRDefault="00A01AFB" w:rsidP="00386893">
            <w:pPr>
              <w:textAlignment w:val="baseline"/>
              <w:rPr>
                <w:rFonts w:cs="Segoe UI"/>
                <w:sz w:val="24"/>
                <w:lang w:eastAsia="en-GB"/>
              </w:rPr>
            </w:pPr>
          </w:p>
        </w:tc>
      </w:tr>
      <w:tr w:rsidR="00511525" w14:paraId="002F23EC" w14:textId="77777777" w:rsidTr="001362D2">
        <w:trPr>
          <w:trHeight w:val="1309"/>
        </w:trPr>
        <w:tc>
          <w:tcPr>
            <w:tcW w:w="3681" w:type="dxa"/>
          </w:tcPr>
          <w:p w14:paraId="10D829BE" w14:textId="2258F57A" w:rsidR="00511525" w:rsidRPr="004B60B0" w:rsidRDefault="001362D2" w:rsidP="00386893">
            <w:pPr>
              <w:textAlignment w:val="baseline"/>
              <w:rPr>
                <w:b/>
                <w:bCs/>
                <w:noProof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D71971E" wp14:editId="3EEAA135">
                  <wp:extent cx="609600" cy="632460"/>
                  <wp:effectExtent l="0" t="0" r="0" b="0"/>
                  <wp:docPr id="12" name="Picture 12" descr="Image result for pen and paper clip art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pen and paper clip art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60B0">
              <w:rPr>
                <w:b/>
                <w:bCs/>
                <w:noProof/>
                <w:sz w:val="24"/>
              </w:rPr>
              <w:t xml:space="preserve"> Would you be willing to </w:t>
            </w:r>
            <w:r>
              <w:rPr>
                <w:b/>
                <w:bCs/>
                <w:noProof/>
                <w:sz w:val="24"/>
              </w:rPr>
              <w:t>provide feedback for our project evaluation?</w:t>
            </w:r>
          </w:p>
        </w:tc>
        <w:tc>
          <w:tcPr>
            <w:tcW w:w="5335" w:type="dxa"/>
          </w:tcPr>
          <w:p w14:paraId="67EF62AE" w14:textId="77777777" w:rsidR="001362D2" w:rsidRDefault="001362D2" w:rsidP="004711EC">
            <w:pPr>
              <w:tabs>
                <w:tab w:val="left" w:pos="1380"/>
              </w:tabs>
              <w:textAlignment w:val="baseline"/>
              <w:rPr>
                <w:rFonts w:cs="Segoe UI"/>
                <w:b/>
                <w:bCs/>
                <w:sz w:val="24"/>
                <w:lang w:eastAsia="en-GB"/>
              </w:rPr>
            </w:pPr>
          </w:p>
          <w:p w14:paraId="3480A5F4" w14:textId="77777777" w:rsidR="001362D2" w:rsidRDefault="001362D2" w:rsidP="004711EC">
            <w:pPr>
              <w:tabs>
                <w:tab w:val="left" w:pos="1380"/>
              </w:tabs>
              <w:textAlignment w:val="baseline"/>
              <w:rPr>
                <w:rFonts w:cs="Segoe UI"/>
                <w:b/>
                <w:bCs/>
                <w:sz w:val="24"/>
                <w:lang w:eastAsia="en-GB"/>
              </w:rPr>
            </w:pPr>
          </w:p>
          <w:p w14:paraId="4FC62967" w14:textId="466B6119" w:rsidR="00511525" w:rsidRPr="004711EC" w:rsidRDefault="004711EC" w:rsidP="004711EC">
            <w:pPr>
              <w:tabs>
                <w:tab w:val="left" w:pos="1380"/>
              </w:tabs>
              <w:textAlignment w:val="baseline"/>
              <w:rPr>
                <w:rFonts w:cs="Segoe UI"/>
                <w:b/>
                <w:bCs/>
                <w:sz w:val="24"/>
                <w:lang w:eastAsia="en-GB"/>
              </w:rPr>
            </w:pPr>
            <w:r w:rsidRPr="004711EC">
              <w:rPr>
                <w:rFonts w:cs="Segoe UI"/>
                <w:b/>
                <w:bCs/>
                <w:sz w:val="24"/>
                <w:lang w:eastAsia="en-GB"/>
              </w:rPr>
              <w:t xml:space="preserve">Yes </w:t>
            </w:r>
            <w:sdt>
              <w:sdtPr>
                <w:rPr>
                  <w:rFonts w:cs="Segoe UI"/>
                  <w:b/>
                  <w:bCs/>
                  <w:sz w:val="24"/>
                  <w:lang w:eastAsia="en-GB"/>
                </w:rPr>
                <w:id w:val="-45648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b/>
                    <w:bCs/>
                    <w:sz w:val="24"/>
                    <w:lang w:eastAsia="en-GB"/>
                  </w:rPr>
                  <w:t>☐</w:t>
                </w:r>
              </w:sdtContent>
            </w:sdt>
            <w:r>
              <w:rPr>
                <w:rFonts w:cs="Segoe UI"/>
                <w:b/>
                <w:bCs/>
                <w:sz w:val="24"/>
                <w:lang w:eastAsia="en-GB"/>
              </w:rPr>
              <w:t xml:space="preserve">  No </w:t>
            </w:r>
            <w:sdt>
              <w:sdtPr>
                <w:rPr>
                  <w:rFonts w:cs="Segoe UI"/>
                  <w:b/>
                  <w:bCs/>
                  <w:sz w:val="24"/>
                  <w:lang w:eastAsia="en-GB"/>
                </w:rPr>
                <w:id w:val="-136235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b/>
                    <w:bCs/>
                    <w:sz w:val="24"/>
                    <w:lang w:eastAsia="en-GB"/>
                  </w:rPr>
                  <w:t>☐</w:t>
                </w:r>
              </w:sdtContent>
            </w:sdt>
            <w:r>
              <w:rPr>
                <w:rFonts w:cs="Segoe UI"/>
                <w:b/>
                <w:bCs/>
                <w:sz w:val="24"/>
                <w:lang w:eastAsia="en-GB"/>
              </w:rPr>
              <w:tab/>
            </w:r>
          </w:p>
        </w:tc>
      </w:tr>
    </w:tbl>
    <w:p w14:paraId="2E32A817" w14:textId="77777777" w:rsidR="005C0CEC" w:rsidRPr="0081500D" w:rsidRDefault="005C0CEC" w:rsidP="005C0CEC">
      <w:pPr>
        <w:textAlignment w:val="baseline"/>
        <w:rPr>
          <w:rFonts w:cs="Segoe UI"/>
          <w:sz w:val="24"/>
          <w:lang w:eastAsia="en-GB"/>
        </w:rPr>
      </w:pPr>
    </w:p>
    <w:p w14:paraId="7EDDE486" w14:textId="77777777" w:rsidR="005C0CEC" w:rsidRDefault="005C0CEC" w:rsidP="308850B9">
      <w:pPr>
        <w:textAlignment w:val="baseline"/>
        <w:rPr>
          <w:rFonts w:cs="Segoe UI"/>
          <w:b/>
          <w:bCs/>
          <w:u w:val="single"/>
          <w:lang w:eastAsia="en-GB"/>
        </w:rPr>
      </w:pPr>
    </w:p>
    <w:p w14:paraId="68EAB585" w14:textId="77777777" w:rsidR="005C0CEC" w:rsidRDefault="005C0CEC" w:rsidP="308850B9">
      <w:pPr>
        <w:textAlignment w:val="baseline"/>
        <w:rPr>
          <w:rFonts w:cs="Segoe UI"/>
          <w:b/>
          <w:bCs/>
          <w:u w:val="single"/>
          <w:lang w:eastAsia="en-GB"/>
        </w:rPr>
      </w:pPr>
    </w:p>
    <w:p w14:paraId="604975BF" w14:textId="77777777" w:rsidR="006B52CA" w:rsidRDefault="006B52CA" w:rsidP="0093029B">
      <w:pPr>
        <w:tabs>
          <w:tab w:val="left" w:pos="2051"/>
        </w:tabs>
        <w:textAlignment w:val="baseline"/>
        <w:rPr>
          <w:rFonts w:cs="Segoe UI"/>
          <w:b/>
          <w:bCs/>
          <w:u w:val="single"/>
          <w:lang w:eastAsia="en-GB"/>
        </w:rPr>
      </w:pPr>
    </w:p>
    <w:p w14:paraId="3BA32E89" w14:textId="77777777" w:rsidR="009416A8" w:rsidRDefault="009416A8" w:rsidP="0093029B">
      <w:pPr>
        <w:tabs>
          <w:tab w:val="left" w:pos="2051"/>
        </w:tabs>
        <w:textAlignment w:val="baseline"/>
        <w:rPr>
          <w:rFonts w:cs="Segoe UI"/>
          <w:b/>
          <w:bCs/>
          <w:u w:val="single"/>
          <w:lang w:eastAsia="en-GB"/>
        </w:rPr>
      </w:pPr>
    </w:p>
    <w:p w14:paraId="051C3740" w14:textId="77777777" w:rsidR="009416A8" w:rsidRDefault="009416A8" w:rsidP="0093029B">
      <w:pPr>
        <w:tabs>
          <w:tab w:val="left" w:pos="2051"/>
        </w:tabs>
        <w:textAlignment w:val="baseline"/>
        <w:rPr>
          <w:rFonts w:cs="Segoe UI"/>
          <w:b/>
          <w:bCs/>
          <w:u w:val="single"/>
          <w:lang w:eastAsia="en-GB"/>
        </w:rPr>
      </w:pPr>
    </w:p>
    <w:p w14:paraId="1E2E6479" w14:textId="518F60ED" w:rsidR="000A2B6B" w:rsidRPr="00D2396B" w:rsidRDefault="000A2B6B" w:rsidP="00D2396B">
      <w:pPr>
        <w:textAlignment w:val="baseline"/>
        <w:rPr>
          <w:rFonts w:cs="Segoe UI"/>
          <w:lang w:eastAsia="en-GB"/>
        </w:rPr>
        <w:sectPr w:rsidR="000A2B6B" w:rsidRPr="00D2396B" w:rsidSect="00411E25">
          <w:headerReference w:type="default" r:id="rId21"/>
          <w:footerReference w:type="default" r:id="rId22"/>
          <w:pgSz w:w="11906" w:h="16838"/>
          <w:pgMar w:top="1985" w:right="1440" w:bottom="1440" w:left="1440" w:header="709" w:footer="709" w:gutter="0"/>
          <w:pgBorders w:offsetFrom="page">
            <w:top w:val="thinThickSmallGap" w:sz="24" w:space="24" w:color="7030A0"/>
            <w:left w:val="thinThickSmallGap" w:sz="24" w:space="24" w:color="7030A0"/>
            <w:bottom w:val="thinThickSmallGap" w:sz="24" w:space="24" w:color="7030A0"/>
            <w:right w:val="thinThickSmallGap" w:sz="24" w:space="24" w:color="7030A0"/>
          </w:pgBorders>
          <w:cols w:space="708"/>
          <w:docGrid w:linePitch="381"/>
        </w:sectPr>
      </w:pPr>
    </w:p>
    <w:p w14:paraId="1556650B" w14:textId="77777777" w:rsidR="009416A8" w:rsidRDefault="009416A8" w:rsidP="0081500D">
      <w:pPr>
        <w:textAlignment w:val="baseline"/>
        <w:rPr>
          <w:rFonts w:cs="Segoe UI"/>
          <w:b/>
          <w:bCs/>
          <w:sz w:val="24"/>
          <w:lang w:eastAsia="en-GB"/>
        </w:rPr>
      </w:pPr>
    </w:p>
    <w:p w14:paraId="0A415124" w14:textId="77777777" w:rsidR="00F2676A" w:rsidRDefault="00F2676A" w:rsidP="0081500D">
      <w:pPr>
        <w:textAlignment w:val="baseline"/>
        <w:rPr>
          <w:rFonts w:cs="Segoe UI"/>
          <w:b/>
          <w:bCs/>
          <w:sz w:val="24"/>
          <w:lang w:eastAsia="en-GB"/>
        </w:rPr>
      </w:pPr>
    </w:p>
    <w:p w14:paraId="557EF99F" w14:textId="77777777" w:rsidR="00F2676A" w:rsidRDefault="00F2676A" w:rsidP="0081500D">
      <w:pPr>
        <w:textAlignment w:val="baseline"/>
        <w:rPr>
          <w:rFonts w:cs="Segoe UI"/>
          <w:b/>
          <w:bCs/>
          <w:sz w:val="24"/>
          <w:lang w:eastAsia="en-GB"/>
        </w:rPr>
      </w:pPr>
    </w:p>
    <w:p w14:paraId="10CD670C" w14:textId="77777777" w:rsidR="00F2676A" w:rsidRDefault="00F2676A" w:rsidP="0081500D">
      <w:pPr>
        <w:textAlignment w:val="baseline"/>
        <w:rPr>
          <w:rFonts w:cs="Segoe UI"/>
          <w:b/>
          <w:bCs/>
          <w:sz w:val="24"/>
          <w:lang w:eastAsia="en-GB"/>
        </w:rPr>
      </w:pPr>
    </w:p>
    <w:p w14:paraId="48EED623" w14:textId="77777777" w:rsidR="00F2676A" w:rsidRDefault="00F2676A" w:rsidP="0081500D">
      <w:pPr>
        <w:textAlignment w:val="baseline"/>
        <w:rPr>
          <w:rFonts w:cs="Segoe UI"/>
          <w:b/>
          <w:bCs/>
          <w:sz w:val="24"/>
          <w:lang w:eastAsia="en-GB"/>
        </w:rPr>
      </w:pPr>
    </w:p>
    <w:p w14:paraId="6186BA3B" w14:textId="77777777" w:rsidR="00F2676A" w:rsidRDefault="00F2676A" w:rsidP="0081500D">
      <w:pPr>
        <w:textAlignment w:val="baseline"/>
        <w:rPr>
          <w:rFonts w:cs="Segoe UI"/>
          <w:b/>
          <w:bCs/>
          <w:sz w:val="24"/>
          <w:lang w:eastAsia="en-GB"/>
        </w:rPr>
      </w:pPr>
    </w:p>
    <w:p w14:paraId="7CFC27B5" w14:textId="77777777" w:rsidR="00F2676A" w:rsidRDefault="00F2676A" w:rsidP="0081500D">
      <w:pPr>
        <w:textAlignment w:val="baseline"/>
        <w:rPr>
          <w:rFonts w:cs="Segoe UI"/>
          <w:b/>
          <w:bCs/>
          <w:sz w:val="24"/>
          <w:lang w:eastAsia="en-GB"/>
        </w:rPr>
      </w:pPr>
    </w:p>
    <w:p w14:paraId="4C0E9D5B" w14:textId="77777777" w:rsidR="00857CF1" w:rsidRDefault="00857CF1" w:rsidP="0081500D">
      <w:pPr>
        <w:textAlignment w:val="baseline"/>
        <w:rPr>
          <w:rFonts w:cs="Segoe UI"/>
          <w:b/>
          <w:bCs/>
          <w:sz w:val="24"/>
          <w:lang w:eastAsia="en-GB"/>
        </w:rPr>
      </w:pPr>
    </w:p>
    <w:p w14:paraId="3462CF4F" w14:textId="7430D465" w:rsidR="00227F8F" w:rsidRPr="0022121F" w:rsidRDefault="0022121F" w:rsidP="009416A8">
      <w:pPr>
        <w:jc w:val="center"/>
        <w:textAlignment w:val="baseline"/>
        <w:rPr>
          <w:rFonts w:cs="Segoe UI"/>
          <w:b/>
          <w:bCs/>
          <w:szCs w:val="28"/>
          <w:u w:val="single"/>
          <w:lang w:eastAsia="en-GB"/>
        </w:rPr>
      </w:pPr>
      <w:r w:rsidRPr="0022121F">
        <w:rPr>
          <w:rFonts w:cs="Segoe UI"/>
          <w:b/>
          <w:bCs/>
          <w:szCs w:val="28"/>
          <w:u w:val="single"/>
          <w:lang w:eastAsia="en-GB"/>
        </w:rPr>
        <w:t>Reasons for Referral</w:t>
      </w:r>
    </w:p>
    <w:p w14:paraId="2278B89E" w14:textId="2F023D1A" w:rsidR="00227F8F" w:rsidRDefault="00511525" w:rsidP="0081500D">
      <w:pPr>
        <w:jc w:val="both"/>
        <w:textAlignment w:val="baseline"/>
        <w:rPr>
          <w:rFonts w:cs="Segoe UI"/>
          <w:b/>
          <w:bCs/>
          <w:sz w:val="24"/>
          <w:lang w:eastAsia="en-GB"/>
        </w:rPr>
      </w:pPr>
      <w:r>
        <w:rPr>
          <w:noProof/>
        </w:rPr>
        <w:drawing>
          <wp:inline distT="0" distB="0" distL="0" distR="0" wp14:anchorId="03EED57B" wp14:editId="7C808AA6">
            <wp:extent cx="856615" cy="365616"/>
            <wp:effectExtent l="0" t="0" r="635" b="0"/>
            <wp:docPr id="13" name="Picture 13" descr="Image result for information Icon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information Icon Black and White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991" cy="38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C55D0" w14:textId="77777777" w:rsidR="006F71F9" w:rsidRDefault="006F71F9" w:rsidP="0081500D">
      <w:pPr>
        <w:jc w:val="both"/>
        <w:textAlignment w:val="baseline"/>
        <w:rPr>
          <w:rFonts w:cs="Segoe UI"/>
          <w:b/>
          <w:bCs/>
          <w:sz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37F4" w14:paraId="35BCD7E3" w14:textId="77777777" w:rsidTr="00C137F4">
        <w:tc>
          <w:tcPr>
            <w:tcW w:w="9016" w:type="dxa"/>
          </w:tcPr>
          <w:p w14:paraId="3FDDA983" w14:textId="762EC72C" w:rsidR="00C137F4" w:rsidRDefault="00C137F4" w:rsidP="0081500D">
            <w:pPr>
              <w:jc w:val="both"/>
              <w:textAlignment w:val="baseline"/>
              <w:rPr>
                <w:rFonts w:cs="Segoe UI"/>
                <w:b/>
                <w:bCs/>
                <w:sz w:val="24"/>
                <w:lang w:eastAsia="en-GB"/>
              </w:rPr>
            </w:pPr>
            <w:r>
              <w:rPr>
                <w:rFonts w:cs="Segoe UI"/>
                <w:b/>
                <w:bCs/>
                <w:sz w:val="24"/>
                <w:lang w:eastAsia="en-GB"/>
              </w:rPr>
              <w:t>Please pro</w:t>
            </w:r>
            <w:r w:rsidR="00944717">
              <w:rPr>
                <w:rFonts w:cs="Segoe UI"/>
                <w:b/>
                <w:bCs/>
                <w:sz w:val="24"/>
                <w:lang w:eastAsia="en-GB"/>
              </w:rPr>
              <w:t xml:space="preserve">vide as much detail as possible </w:t>
            </w:r>
            <w:r w:rsidR="00EC037E">
              <w:rPr>
                <w:rFonts w:cs="Segoe UI"/>
                <w:b/>
                <w:bCs/>
                <w:sz w:val="24"/>
                <w:lang w:eastAsia="en-GB"/>
              </w:rPr>
              <w:t>a</w:t>
            </w:r>
            <w:r w:rsidR="00EC037E" w:rsidRPr="00EC037E">
              <w:rPr>
                <w:rFonts w:cs="Segoe UI"/>
                <w:b/>
                <w:bCs/>
                <w:sz w:val="24"/>
              </w:rPr>
              <w:t>bout</w:t>
            </w:r>
            <w:r w:rsidR="00593C04">
              <w:rPr>
                <w:rFonts w:cs="Segoe UI"/>
                <w:b/>
                <w:bCs/>
                <w:sz w:val="24"/>
              </w:rPr>
              <w:t xml:space="preserve"> the</w:t>
            </w:r>
            <w:r w:rsidR="006B46B5">
              <w:rPr>
                <w:rFonts w:cs="Segoe UI"/>
                <w:b/>
                <w:bCs/>
                <w:sz w:val="24"/>
              </w:rPr>
              <w:t xml:space="preserve"> reasons for referring</w:t>
            </w:r>
            <w:r w:rsidR="002C6F0A">
              <w:rPr>
                <w:rFonts w:cs="Segoe UI"/>
                <w:b/>
                <w:bCs/>
                <w:sz w:val="24"/>
              </w:rPr>
              <w:t xml:space="preserve"> this person to </w:t>
            </w:r>
            <w:r w:rsidR="4EDCCD97" w:rsidRPr="30C9C20B">
              <w:rPr>
                <w:rFonts w:cs="Segoe UI"/>
                <w:b/>
                <w:bCs/>
                <w:sz w:val="24"/>
              </w:rPr>
              <w:t>Central Advocacy Partners</w:t>
            </w:r>
            <w:r w:rsidR="0082207E">
              <w:rPr>
                <w:rFonts w:cs="Segoe UI"/>
                <w:b/>
                <w:bCs/>
                <w:sz w:val="24"/>
              </w:rPr>
              <w:t xml:space="preserve"> and how a</w:t>
            </w:r>
            <w:r w:rsidR="0072674E">
              <w:rPr>
                <w:rFonts w:cs="Segoe UI"/>
                <w:b/>
                <w:bCs/>
                <w:sz w:val="24"/>
              </w:rPr>
              <w:t>dvocacy may help.</w:t>
            </w:r>
          </w:p>
        </w:tc>
      </w:tr>
      <w:tr w:rsidR="00C137F4" w14:paraId="7588D1B4" w14:textId="77777777" w:rsidTr="004F4AB9">
        <w:trPr>
          <w:trHeight w:val="8780"/>
        </w:trPr>
        <w:tc>
          <w:tcPr>
            <w:tcW w:w="9016" w:type="dxa"/>
          </w:tcPr>
          <w:p w14:paraId="5B221A56" w14:textId="77777777" w:rsidR="00C137F4" w:rsidRDefault="00C137F4" w:rsidP="0081500D">
            <w:pPr>
              <w:jc w:val="both"/>
              <w:textAlignment w:val="baseline"/>
              <w:rPr>
                <w:rFonts w:cs="Segoe UI"/>
                <w:b/>
                <w:bCs/>
                <w:sz w:val="24"/>
                <w:lang w:eastAsia="en-GB"/>
              </w:rPr>
            </w:pPr>
          </w:p>
          <w:p w14:paraId="2D778E42" w14:textId="77777777" w:rsidR="00EC037E" w:rsidRDefault="00EC037E" w:rsidP="0081500D">
            <w:pPr>
              <w:jc w:val="both"/>
              <w:textAlignment w:val="baseline"/>
              <w:rPr>
                <w:rFonts w:cs="Segoe UI"/>
                <w:sz w:val="24"/>
              </w:rPr>
            </w:pPr>
          </w:p>
          <w:p w14:paraId="36D8DCA6" w14:textId="77777777" w:rsidR="00EC037E" w:rsidRDefault="00EC037E" w:rsidP="0081500D">
            <w:pPr>
              <w:jc w:val="both"/>
              <w:textAlignment w:val="baseline"/>
              <w:rPr>
                <w:rFonts w:cs="Segoe UI"/>
                <w:sz w:val="24"/>
              </w:rPr>
            </w:pPr>
          </w:p>
          <w:p w14:paraId="5D8CE836" w14:textId="77777777" w:rsidR="00EC037E" w:rsidRDefault="00EC037E" w:rsidP="0081500D">
            <w:pPr>
              <w:jc w:val="both"/>
              <w:textAlignment w:val="baseline"/>
              <w:rPr>
                <w:rFonts w:cs="Segoe UI"/>
                <w:sz w:val="24"/>
              </w:rPr>
            </w:pPr>
          </w:p>
          <w:p w14:paraId="2152E4B4" w14:textId="77777777" w:rsidR="00EC037E" w:rsidRDefault="00EC037E" w:rsidP="0081500D">
            <w:pPr>
              <w:jc w:val="both"/>
              <w:textAlignment w:val="baseline"/>
              <w:rPr>
                <w:rFonts w:cs="Segoe UI"/>
                <w:sz w:val="24"/>
              </w:rPr>
            </w:pPr>
          </w:p>
          <w:p w14:paraId="562F3A50" w14:textId="77777777" w:rsidR="00EC037E" w:rsidRDefault="00EC037E" w:rsidP="0081500D">
            <w:pPr>
              <w:jc w:val="both"/>
              <w:textAlignment w:val="baseline"/>
              <w:rPr>
                <w:rFonts w:cs="Segoe UI"/>
                <w:sz w:val="24"/>
              </w:rPr>
            </w:pPr>
          </w:p>
          <w:p w14:paraId="71A63A2C" w14:textId="77777777" w:rsidR="00EC037E" w:rsidRDefault="00EC037E" w:rsidP="0081500D">
            <w:pPr>
              <w:jc w:val="both"/>
              <w:textAlignment w:val="baseline"/>
              <w:rPr>
                <w:rFonts w:cs="Segoe UI"/>
                <w:sz w:val="24"/>
              </w:rPr>
            </w:pPr>
          </w:p>
          <w:p w14:paraId="14E6BBE0" w14:textId="77777777" w:rsidR="00EC037E" w:rsidRDefault="00EC037E" w:rsidP="0081500D">
            <w:pPr>
              <w:jc w:val="both"/>
              <w:textAlignment w:val="baseline"/>
              <w:rPr>
                <w:rFonts w:cs="Segoe UI"/>
                <w:sz w:val="24"/>
              </w:rPr>
            </w:pPr>
          </w:p>
          <w:p w14:paraId="21CD0708" w14:textId="77777777" w:rsidR="00EC037E" w:rsidRDefault="00EC037E" w:rsidP="0081500D">
            <w:pPr>
              <w:jc w:val="both"/>
              <w:textAlignment w:val="baseline"/>
              <w:rPr>
                <w:rFonts w:cs="Segoe UI"/>
                <w:sz w:val="24"/>
              </w:rPr>
            </w:pPr>
          </w:p>
          <w:p w14:paraId="20A54BF3" w14:textId="77777777" w:rsidR="00EC037E" w:rsidRDefault="00EC037E" w:rsidP="0081500D">
            <w:pPr>
              <w:jc w:val="both"/>
              <w:textAlignment w:val="baseline"/>
              <w:rPr>
                <w:rFonts w:cs="Segoe UI"/>
                <w:sz w:val="24"/>
              </w:rPr>
            </w:pPr>
          </w:p>
          <w:p w14:paraId="65C6A629" w14:textId="77777777" w:rsidR="00EC037E" w:rsidRDefault="00EC037E" w:rsidP="0081500D">
            <w:pPr>
              <w:jc w:val="both"/>
              <w:textAlignment w:val="baseline"/>
              <w:rPr>
                <w:rFonts w:cs="Segoe UI"/>
                <w:sz w:val="24"/>
              </w:rPr>
            </w:pPr>
          </w:p>
          <w:p w14:paraId="33ECA76F" w14:textId="77777777" w:rsidR="00EC037E" w:rsidRDefault="00EC037E" w:rsidP="0081500D">
            <w:pPr>
              <w:jc w:val="both"/>
              <w:textAlignment w:val="baseline"/>
              <w:rPr>
                <w:rFonts w:cs="Segoe UI"/>
                <w:sz w:val="24"/>
              </w:rPr>
            </w:pPr>
          </w:p>
          <w:p w14:paraId="69EF4C11" w14:textId="77777777" w:rsidR="00EC037E" w:rsidRDefault="00EC037E" w:rsidP="0081500D">
            <w:pPr>
              <w:jc w:val="both"/>
              <w:textAlignment w:val="baseline"/>
              <w:rPr>
                <w:rFonts w:cs="Segoe UI"/>
                <w:sz w:val="24"/>
              </w:rPr>
            </w:pPr>
          </w:p>
          <w:p w14:paraId="473AC8EF" w14:textId="77777777" w:rsidR="00EC037E" w:rsidRDefault="00EC037E" w:rsidP="0081500D">
            <w:pPr>
              <w:jc w:val="both"/>
              <w:textAlignment w:val="baseline"/>
              <w:rPr>
                <w:rFonts w:cs="Segoe UI"/>
                <w:sz w:val="24"/>
              </w:rPr>
            </w:pPr>
          </w:p>
          <w:p w14:paraId="3D66B1E2" w14:textId="77777777" w:rsidR="00EC037E" w:rsidRDefault="00EC037E" w:rsidP="0081500D">
            <w:pPr>
              <w:jc w:val="both"/>
              <w:textAlignment w:val="baseline"/>
              <w:rPr>
                <w:rFonts w:cs="Segoe UI"/>
                <w:sz w:val="24"/>
              </w:rPr>
            </w:pPr>
          </w:p>
          <w:p w14:paraId="7D73BC4F" w14:textId="77777777" w:rsidR="00EC037E" w:rsidRDefault="00EC037E" w:rsidP="0081500D">
            <w:pPr>
              <w:jc w:val="both"/>
              <w:textAlignment w:val="baseline"/>
              <w:rPr>
                <w:rFonts w:cs="Segoe UI"/>
                <w:sz w:val="24"/>
              </w:rPr>
            </w:pPr>
          </w:p>
          <w:p w14:paraId="57A6D50B" w14:textId="77777777" w:rsidR="00EC037E" w:rsidRDefault="00EC037E" w:rsidP="0081500D">
            <w:pPr>
              <w:jc w:val="both"/>
              <w:textAlignment w:val="baseline"/>
              <w:rPr>
                <w:rFonts w:cs="Segoe UI"/>
                <w:sz w:val="24"/>
              </w:rPr>
            </w:pPr>
          </w:p>
          <w:p w14:paraId="021E3A2A" w14:textId="77777777" w:rsidR="00EC037E" w:rsidRDefault="00EC037E" w:rsidP="0081500D">
            <w:pPr>
              <w:jc w:val="both"/>
              <w:textAlignment w:val="baseline"/>
              <w:rPr>
                <w:rFonts w:cs="Segoe UI"/>
                <w:sz w:val="24"/>
              </w:rPr>
            </w:pPr>
          </w:p>
          <w:p w14:paraId="01B5C078" w14:textId="77777777" w:rsidR="00EC037E" w:rsidRDefault="00EC037E" w:rsidP="0081500D">
            <w:pPr>
              <w:jc w:val="both"/>
              <w:textAlignment w:val="baseline"/>
              <w:rPr>
                <w:rFonts w:cs="Segoe UI"/>
                <w:sz w:val="24"/>
              </w:rPr>
            </w:pPr>
          </w:p>
          <w:p w14:paraId="49581A93" w14:textId="77777777" w:rsidR="00EC037E" w:rsidRDefault="00EC037E" w:rsidP="0081500D">
            <w:pPr>
              <w:jc w:val="both"/>
              <w:textAlignment w:val="baseline"/>
              <w:rPr>
                <w:rFonts w:cs="Segoe UI"/>
                <w:sz w:val="24"/>
              </w:rPr>
            </w:pPr>
          </w:p>
          <w:p w14:paraId="2DB6C9FA" w14:textId="77777777" w:rsidR="00EC037E" w:rsidRDefault="00EC037E" w:rsidP="0081500D">
            <w:pPr>
              <w:jc w:val="both"/>
              <w:textAlignment w:val="baseline"/>
              <w:rPr>
                <w:rFonts w:cs="Segoe UI"/>
                <w:sz w:val="24"/>
              </w:rPr>
            </w:pPr>
          </w:p>
          <w:p w14:paraId="4272635A" w14:textId="77777777" w:rsidR="00EC037E" w:rsidRDefault="00EC037E" w:rsidP="0081500D">
            <w:pPr>
              <w:jc w:val="both"/>
              <w:textAlignment w:val="baseline"/>
              <w:rPr>
                <w:rFonts w:cs="Segoe UI"/>
                <w:sz w:val="24"/>
              </w:rPr>
            </w:pPr>
          </w:p>
          <w:p w14:paraId="56D38428" w14:textId="77777777" w:rsidR="00EC037E" w:rsidRDefault="00EC037E" w:rsidP="0081500D">
            <w:pPr>
              <w:jc w:val="both"/>
              <w:textAlignment w:val="baseline"/>
              <w:rPr>
                <w:rFonts w:cs="Segoe UI"/>
                <w:sz w:val="24"/>
              </w:rPr>
            </w:pPr>
          </w:p>
          <w:p w14:paraId="1F9F4378" w14:textId="77777777" w:rsidR="00990A1E" w:rsidRDefault="00990A1E" w:rsidP="0081500D">
            <w:pPr>
              <w:jc w:val="both"/>
              <w:textAlignment w:val="baseline"/>
              <w:rPr>
                <w:rFonts w:cs="Segoe UI"/>
                <w:sz w:val="24"/>
              </w:rPr>
            </w:pPr>
          </w:p>
          <w:p w14:paraId="69472B7C" w14:textId="77777777" w:rsidR="00990A1E" w:rsidRDefault="00990A1E" w:rsidP="0081500D">
            <w:pPr>
              <w:jc w:val="both"/>
              <w:textAlignment w:val="baseline"/>
              <w:rPr>
                <w:rFonts w:cs="Segoe UI"/>
                <w:sz w:val="24"/>
              </w:rPr>
            </w:pPr>
          </w:p>
          <w:p w14:paraId="6ADDB47E" w14:textId="77777777" w:rsidR="00990A1E" w:rsidRDefault="00990A1E" w:rsidP="0081500D">
            <w:pPr>
              <w:jc w:val="both"/>
              <w:textAlignment w:val="baseline"/>
              <w:rPr>
                <w:rFonts w:cs="Segoe UI"/>
                <w:sz w:val="24"/>
              </w:rPr>
            </w:pPr>
          </w:p>
          <w:p w14:paraId="125462E2" w14:textId="77777777" w:rsidR="00990A1E" w:rsidRDefault="00990A1E" w:rsidP="0081500D">
            <w:pPr>
              <w:jc w:val="both"/>
              <w:textAlignment w:val="baseline"/>
              <w:rPr>
                <w:rFonts w:cs="Segoe UI"/>
                <w:sz w:val="24"/>
              </w:rPr>
            </w:pPr>
          </w:p>
          <w:p w14:paraId="32A1C4C7" w14:textId="77777777" w:rsidR="00990A1E" w:rsidRDefault="00990A1E" w:rsidP="0081500D">
            <w:pPr>
              <w:jc w:val="both"/>
              <w:textAlignment w:val="baseline"/>
              <w:rPr>
                <w:rFonts w:cs="Segoe UI"/>
                <w:sz w:val="24"/>
              </w:rPr>
            </w:pPr>
          </w:p>
          <w:p w14:paraId="35845B8E" w14:textId="77777777" w:rsidR="00990A1E" w:rsidRDefault="00990A1E" w:rsidP="0081500D">
            <w:pPr>
              <w:jc w:val="both"/>
              <w:textAlignment w:val="baseline"/>
              <w:rPr>
                <w:rFonts w:cs="Segoe UI"/>
                <w:sz w:val="24"/>
              </w:rPr>
            </w:pPr>
          </w:p>
          <w:p w14:paraId="2944459C" w14:textId="77777777" w:rsidR="00990A1E" w:rsidRDefault="00990A1E" w:rsidP="0081500D">
            <w:pPr>
              <w:jc w:val="both"/>
              <w:textAlignment w:val="baseline"/>
              <w:rPr>
                <w:rFonts w:cs="Segoe UI"/>
                <w:sz w:val="24"/>
              </w:rPr>
            </w:pPr>
          </w:p>
          <w:p w14:paraId="28B2FC61" w14:textId="395A4345" w:rsidR="00EC037E" w:rsidRDefault="00EC037E" w:rsidP="0081500D">
            <w:pPr>
              <w:jc w:val="both"/>
              <w:textAlignment w:val="baseline"/>
              <w:rPr>
                <w:rFonts w:cs="Segoe UI"/>
                <w:b/>
                <w:bCs/>
                <w:sz w:val="24"/>
                <w:lang w:eastAsia="en-GB"/>
              </w:rPr>
            </w:pPr>
          </w:p>
        </w:tc>
      </w:tr>
    </w:tbl>
    <w:p w14:paraId="41DEB18B" w14:textId="5D4DADA5" w:rsidR="0081500D" w:rsidRPr="008457B7" w:rsidRDefault="0081500D" w:rsidP="0081500D">
      <w:pPr>
        <w:jc w:val="both"/>
        <w:textAlignment w:val="baseline"/>
        <w:rPr>
          <w:rFonts w:cs="Segoe UI"/>
          <w:sz w:val="24"/>
          <w:lang w:eastAsia="en-GB"/>
        </w:rPr>
      </w:pPr>
    </w:p>
    <w:p w14:paraId="24A76FD0" w14:textId="5CA91811" w:rsidR="0081500D" w:rsidRPr="000A2B6B" w:rsidRDefault="00910C30" w:rsidP="0081500D">
      <w:pPr>
        <w:jc w:val="both"/>
        <w:textAlignment w:val="baseline"/>
        <w:rPr>
          <w:rFonts w:cs="Segoe UI"/>
          <w:b/>
          <w:bCs/>
          <w:sz w:val="24"/>
          <w:lang w:eastAsia="en-GB"/>
        </w:rPr>
      </w:pPr>
      <w:r w:rsidRPr="000A2B6B">
        <w:rPr>
          <w:rFonts w:ascii="Arial" w:hAnsi="Arial" w:cs="Arial"/>
          <w:b/>
          <w:bCs/>
          <w:sz w:val="24"/>
          <w:lang w:eastAsia="en-GB"/>
        </w:rPr>
        <w:t xml:space="preserve">  </w:t>
      </w:r>
      <w:r w:rsidR="0081500D" w:rsidRPr="000A2B6B">
        <w:rPr>
          <w:rFonts w:ascii="Arial" w:hAnsi="Arial" w:cs="Arial"/>
          <w:b/>
          <w:bCs/>
          <w:sz w:val="24"/>
          <w:lang w:eastAsia="en-GB"/>
        </w:rPr>
        <w:t> </w:t>
      </w:r>
      <w:r w:rsidR="0081500D" w:rsidRPr="000A2B6B">
        <w:rPr>
          <w:rFonts w:cs="Segoe UI"/>
          <w:b/>
          <w:bCs/>
          <w:sz w:val="24"/>
          <w:lang w:eastAsia="en-GB"/>
        </w:rPr>
        <w:t> </w:t>
      </w:r>
    </w:p>
    <w:p w14:paraId="087064C5" w14:textId="77777777" w:rsidR="00AD0AEB" w:rsidRPr="000A2B6B" w:rsidRDefault="00AD0AEB" w:rsidP="0081500D">
      <w:pPr>
        <w:jc w:val="both"/>
        <w:textAlignment w:val="baseline"/>
        <w:rPr>
          <w:rFonts w:cs="Segoe UI"/>
          <w:b/>
          <w:bCs/>
          <w:sz w:val="24"/>
          <w:lang w:eastAsia="en-GB"/>
        </w:rPr>
      </w:pPr>
    </w:p>
    <w:p w14:paraId="0FCA71E6" w14:textId="28375926" w:rsidR="006D1B94" w:rsidRPr="00636383" w:rsidRDefault="006D1B94" w:rsidP="2B4A012C">
      <w:pPr>
        <w:jc w:val="both"/>
        <w:textAlignment w:val="baseline"/>
        <w:rPr>
          <w:rFonts w:ascii="Arial" w:hAnsi="Arial" w:cs="Arial"/>
          <w:b/>
          <w:bCs/>
          <w:sz w:val="24"/>
          <w:lang w:eastAsia="en-GB"/>
        </w:rPr>
      </w:pPr>
    </w:p>
    <w:sectPr w:rsidR="006D1B94" w:rsidRPr="00636383" w:rsidSect="00411E25">
      <w:type w:val="continuous"/>
      <w:pgSz w:w="11906" w:h="16838"/>
      <w:pgMar w:top="1985" w:right="1440" w:bottom="1440" w:left="1440" w:header="709" w:footer="709" w:gutter="0"/>
      <w:pgBorders w:offsetFrom="page">
        <w:top w:val="thinThickSmallGap" w:sz="24" w:space="24" w:color="7030A0"/>
        <w:left w:val="thinThickSmallGap" w:sz="24" w:space="24" w:color="7030A0"/>
        <w:bottom w:val="thinThickSmallGap" w:sz="24" w:space="24" w:color="7030A0"/>
        <w:right w:val="thinThickSmallGap" w:sz="24" w:space="24" w:color="7030A0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B5004" w14:textId="77777777" w:rsidR="00520AED" w:rsidRDefault="00520AED" w:rsidP="00740EBC">
      <w:r>
        <w:separator/>
      </w:r>
    </w:p>
  </w:endnote>
  <w:endnote w:type="continuationSeparator" w:id="0">
    <w:p w14:paraId="32C848B1" w14:textId="77777777" w:rsidR="00520AED" w:rsidRDefault="00520AED" w:rsidP="00740EBC">
      <w:r>
        <w:continuationSeparator/>
      </w:r>
    </w:p>
  </w:endnote>
  <w:endnote w:type="continuationNotice" w:id="1">
    <w:p w14:paraId="435F31E4" w14:textId="77777777" w:rsidR="00520AED" w:rsidRDefault="00520A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1592"/>
      <w:gridCol w:w="3717"/>
      <w:gridCol w:w="3717"/>
    </w:tblGrid>
    <w:tr w:rsidR="00983CF7" w14:paraId="209E1B0B" w14:textId="048E498B" w:rsidTr="000E3321">
      <w:trPr>
        <w:trHeight w:val="360"/>
      </w:trPr>
      <w:tc>
        <w:tcPr>
          <w:tcW w:w="882" w:type="pct"/>
          <w:shd w:val="clear" w:color="auto" w:fill="7030A0"/>
        </w:tcPr>
        <w:p w14:paraId="0AC072D3" w14:textId="77777777" w:rsidR="00983CF7" w:rsidRPr="00844A87" w:rsidRDefault="00983CF7" w:rsidP="00955FBA">
          <w:pPr>
            <w:rPr>
              <w:color w:val="FFFFFF"/>
            </w:rPr>
          </w:pPr>
          <w:r w:rsidRPr="00955FBA">
            <w:rPr>
              <w:color w:val="FFFFFF" w:themeColor="background1"/>
            </w:rPr>
            <w:t xml:space="preserve">Page </w:t>
          </w:r>
          <w:r w:rsidRPr="00955FBA">
            <w:rPr>
              <w:color w:val="FFFFFF" w:themeColor="background1"/>
            </w:rPr>
            <w:fldChar w:fldCharType="begin"/>
          </w:r>
          <w:r w:rsidRPr="00955FBA">
            <w:rPr>
              <w:color w:val="FFFFFF" w:themeColor="background1"/>
            </w:rPr>
            <w:instrText xml:space="preserve"> PAGE   \* MERGEFORMAT </w:instrText>
          </w:r>
          <w:r w:rsidRPr="00955FBA">
            <w:rPr>
              <w:color w:val="FFFFFF" w:themeColor="background1"/>
            </w:rPr>
            <w:fldChar w:fldCharType="separate"/>
          </w:r>
          <w:r w:rsidRPr="00955FBA">
            <w:rPr>
              <w:noProof/>
              <w:color w:val="FFFFFF" w:themeColor="background1"/>
            </w:rPr>
            <w:t>1</w:t>
          </w:r>
          <w:r w:rsidRPr="00955FBA"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2059" w:type="pct"/>
        </w:tcPr>
        <w:p w14:paraId="3413944C" w14:textId="585F4475" w:rsidR="00983CF7" w:rsidRDefault="006830D4" w:rsidP="00955FBA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CAP </w:t>
          </w:r>
          <w:r w:rsidR="00F451E6">
            <w:rPr>
              <w:sz w:val="20"/>
              <w:szCs w:val="20"/>
            </w:rPr>
            <w:t>3</w:t>
          </w:r>
          <w:r w:rsidR="00F451E6" w:rsidRPr="00F451E6">
            <w:rPr>
              <w:sz w:val="20"/>
              <w:szCs w:val="20"/>
              <w:vertAlign w:val="superscript"/>
            </w:rPr>
            <w:t>rd</w:t>
          </w:r>
          <w:r w:rsidR="00F451E6">
            <w:rPr>
              <w:sz w:val="20"/>
              <w:szCs w:val="20"/>
              <w:vertAlign w:val="superscript"/>
            </w:rPr>
            <w:t xml:space="preserve"> </w:t>
          </w:r>
          <w:r w:rsidR="00F451E6">
            <w:rPr>
              <w:sz w:val="20"/>
              <w:szCs w:val="20"/>
            </w:rPr>
            <w:t>Party Referral</w:t>
          </w:r>
          <w:r w:rsidR="00430F75">
            <w:rPr>
              <w:sz w:val="20"/>
              <w:szCs w:val="20"/>
            </w:rPr>
            <w:t>/V1/Nov22</w:t>
          </w:r>
        </w:p>
        <w:p w14:paraId="1401B58A" w14:textId="2D68F1D2" w:rsidR="00983CF7" w:rsidRPr="003D0DCA" w:rsidRDefault="00983CF7" w:rsidP="00955FBA">
          <w:pPr>
            <w:rPr>
              <w:sz w:val="20"/>
              <w:szCs w:val="20"/>
            </w:rPr>
          </w:pPr>
        </w:p>
      </w:tc>
      <w:tc>
        <w:tcPr>
          <w:tcW w:w="2059" w:type="pct"/>
        </w:tcPr>
        <w:p w14:paraId="61A81BE1" w14:textId="77777777" w:rsidR="00983CF7" w:rsidRDefault="00983CF7" w:rsidP="00955FBA">
          <w:pPr>
            <w:rPr>
              <w:sz w:val="20"/>
              <w:szCs w:val="20"/>
            </w:rPr>
          </w:pPr>
        </w:p>
      </w:tc>
    </w:tr>
  </w:tbl>
  <w:p w14:paraId="6C803967" w14:textId="043ED5A2" w:rsidR="00740EBC" w:rsidRPr="00C23D1B" w:rsidRDefault="00C23D1B">
    <w:pPr>
      <w:pStyle w:val="Footer"/>
      <w:rPr>
        <w:sz w:val="16"/>
        <w:szCs w:val="16"/>
      </w:rPr>
    </w:pPr>
    <w:r>
      <w:rPr>
        <w:color w:val="666666"/>
        <w:sz w:val="16"/>
        <w:szCs w:val="16"/>
        <w:shd w:val="clear" w:color="auto" w:fill="FFFFFF"/>
      </w:rPr>
      <w:t>C</w:t>
    </w:r>
    <w:r w:rsidR="0048063E">
      <w:rPr>
        <w:color w:val="666666"/>
        <w:sz w:val="16"/>
        <w:szCs w:val="16"/>
        <w:shd w:val="clear" w:color="auto" w:fill="FFFFFF"/>
      </w:rPr>
      <w:t>AP</w:t>
    </w:r>
    <w:r>
      <w:rPr>
        <w:color w:val="666666"/>
        <w:sz w:val="16"/>
        <w:szCs w:val="16"/>
        <w:shd w:val="clear" w:color="auto" w:fill="FFFFFF"/>
      </w:rPr>
      <w:t xml:space="preserve"> </w:t>
    </w:r>
    <w:r w:rsidRPr="00C23D1B">
      <w:rPr>
        <w:color w:val="666666"/>
        <w:sz w:val="16"/>
        <w:szCs w:val="16"/>
        <w:shd w:val="clear" w:color="auto" w:fill="FFFFFF"/>
      </w:rPr>
      <w:t>will electronically store th</w:t>
    </w:r>
    <w:r w:rsidR="008007D8">
      <w:rPr>
        <w:color w:val="666666"/>
        <w:sz w:val="16"/>
        <w:szCs w:val="16"/>
        <w:shd w:val="clear" w:color="auto" w:fill="FFFFFF"/>
      </w:rPr>
      <w:t>is</w:t>
    </w:r>
    <w:r w:rsidRPr="00C23D1B">
      <w:rPr>
        <w:color w:val="666666"/>
        <w:sz w:val="16"/>
        <w:szCs w:val="16"/>
        <w:shd w:val="clear" w:color="auto" w:fill="FFFFFF"/>
      </w:rPr>
      <w:t xml:space="preserve"> information on our database. We will keep this information confidential and safe and only use it </w:t>
    </w:r>
    <w:r>
      <w:rPr>
        <w:color w:val="666666"/>
        <w:sz w:val="16"/>
        <w:szCs w:val="16"/>
        <w:shd w:val="clear" w:color="auto" w:fill="FFFFFF"/>
      </w:rPr>
      <w:t>if w</w:t>
    </w:r>
    <w:r w:rsidR="00723FEE">
      <w:rPr>
        <w:color w:val="666666"/>
        <w:sz w:val="16"/>
        <w:szCs w:val="16"/>
        <w:shd w:val="clear" w:color="auto" w:fill="FFFFFF"/>
      </w:rPr>
      <w:t>e</w:t>
    </w:r>
    <w:r w:rsidRPr="00C23D1B">
      <w:rPr>
        <w:color w:val="666666"/>
        <w:sz w:val="16"/>
        <w:szCs w:val="16"/>
        <w:shd w:val="clear" w:color="auto" w:fill="FFFFFF"/>
      </w:rPr>
      <w:t xml:space="preserve"> proceed with </w:t>
    </w:r>
    <w:r w:rsidR="00723FEE">
      <w:rPr>
        <w:color w:val="666666"/>
        <w:sz w:val="16"/>
        <w:szCs w:val="16"/>
        <w:shd w:val="clear" w:color="auto" w:fill="FFFFFF"/>
      </w:rPr>
      <w:t>the referral</w:t>
    </w:r>
    <w:r w:rsidRPr="00C23D1B">
      <w:rPr>
        <w:color w:val="666666"/>
        <w:sz w:val="16"/>
        <w:szCs w:val="16"/>
        <w:shd w:val="clear" w:color="auto" w:fill="FFFFFF"/>
      </w:rPr>
      <w:t>. You can see the information we have about you, by asking for it. When our work is complete, we will destroy your information safely and appropriately.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D0DDA" w14:textId="77777777" w:rsidR="00520AED" w:rsidRDefault="00520AED" w:rsidP="00740EBC">
      <w:r>
        <w:separator/>
      </w:r>
    </w:p>
  </w:footnote>
  <w:footnote w:type="continuationSeparator" w:id="0">
    <w:p w14:paraId="51F50B2D" w14:textId="77777777" w:rsidR="00520AED" w:rsidRDefault="00520AED" w:rsidP="00740EBC">
      <w:r>
        <w:continuationSeparator/>
      </w:r>
    </w:p>
  </w:footnote>
  <w:footnote w:type="continuationNotice" w:id="1">
    <w:p w14:paraId="54D8F4FC" w14:textId="77777777" w:rsidR="00520AED" w:rsidRDefault="00520A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8519" w14:textId="2E9950C9" w:rsidR="00191D7A" w:rsidRDefault="0060102A" w:rsidP="00191D7A">
    <w:pPr>
      <w:jc w:val="center"/>
      <w:textAlignment w:val="baseline"/>
      <w:rPr>
        <w:rStyle w:val="TitleChar"/>
        <w:color w:val="auto"/>
        <w:lang w:eastAsia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3F59E2" wp14:editId="0A34CD50">
              <wp:simplePos x="0" y="0"/>
              <wp:positionH relativeFrom="margin">
                <wp:posOffset>691242</wp:posOffset>
              </wp:positionH>
              <wp:positionV relativeFrom="paragraph">
                <wp:posOffset>-101872</wp:posOffset>
              </wp:positionV>
              <wp:extent cx="5948872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948872" cy="0"/>
                      </a:xfrm>
                      <a:prstGeom prst="line">
                        <a:avLst/>
                      </a:prstGeom>
                      <a:ln>
                        <a:solidFill>
                          <a:srgbClr val="9B26B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line id="Straight Connector 7" style="position:absolute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9b26b6" strokeweight=".5pt" from="54.45pt,-8pt" to="522.85pt,-8pt" w14:anchorId="5F8CF1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">
              <v:stroke joinstyle="miter"/>
              <w10:wrap anchorx="margin"/>
            </v:line>
          </w:pict>
        </mc:Fallback>
      </mc:AlternateContent>
    </w:r>
    <w:r w:rsidR="00E551B8">
      <w:rPr>
        <w:noProof/>
      </w:rPr>
      <w:drawing>
        <wp:anchor distT="0" distB="0" distL="114300" distR="114300" simplePos="0" relativeHeight="251658240" behindDoc="0" locked="0" layoutInCell="1" allowOverlap="1" wp14:anchorId="05665BCB" wp14:editId="59F6C39F">
          <wp:simplePos x="0" y="0"/>
          <wp:positionH relativeFrom="margin">
            <wp:align>left</wp:align>
          </wp:positionH>
          <wp:positionV relativeFrom="paragraph">
            <wp:posOffset>-39370</wp:posOffset>
          </wp:positionV>
          <wp:extent cx="2150745" cy="800100"/>
          <wp:effectExtent l="0" t="0" r="1905" b="0"/>
          <wp:wrapThrough wrapText="bothSides">
            <wp:wrapPolygon edited="0">
              <wp:start x="0" y="0"/>
              <wp:lineTo x="0" y="21086"/>
              <wp:lineTo x="21428" y="21086"/>
              <wp:lineTo x="2142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074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0EBC">
      <w:t xml:space="preserve"> </w:t>
    </w:r>
    <w:r w:rsidR="0062540E">
      <w:softHyphen/>
    </w:r>
    <w:r w:rsidR="00191D7A" w:rsidRPr="00191D7A">
      <w:rPr>
        <w:rStyle w:val="TitleChar"/>
        <w:color w:val="auto"/>
        <w:lang w:eastAsia="en-GB"/>
      </w:rPr>
      <w:t xml:space="preserve"> </w:t>
    </w:r>
    <w:r w:rsidR="00191D7A">
      <w:rPr>
        <w:rStyle w:val="TitleChar"/>
        <w:color w:val="auto"/>
        <w:lang w:eastAsia="en-GB"/>
      </w:rPr>
      <w:t xml:space="preserve">Third Party </w:t>
    </w:r>
    <w:r w:rsidR="00191D7A" w:rsidRPr="0081500D">
      <w:rPr>
        <w:rStyle w:val="TitleChar"/>
        <w:color w:val="auto"/>
        <w:lang w:eastAsia="en-GB"/>
      </w:rPr>
      <w:t>Referral Form</w:t>
    </w:r>
  </w:p>
  <w:p w14:paraId="561CCD53" w14:textId="1206EC06" w:rsidR="00740EBC" w:rsidRPr="00740EBC" w:rsidRDefault="00CB5648" w:rsidP="00CB5648">
    <w:pPr>
      <w:pStyle w:val="Header"/>
      <w:tabs>
        <w:tab w:val="clear" w:pos="4513"/>
        <w:tab w:val="clear" w:pos="9026"/>
        <w:tab w:val="center" w:pos="2743"/>
      </w:tabs>
      <w:rPr>
        <w:rFonts w:ascii="Impact" w:hAnsi="Impact"/>
        <w:sz w:val="52"/>
        <w:szCs w:val="5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5042"/>
    <w:multiLevelType w:val="hybridMultilevel"/>
    <w:tmpl w:val="639269AA"/>
    <w:lvl w:ilvl="0" w:tplc="6C488F90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8C3159"/>
    <w:multiLevelType w:val="hybridMultilevel"/>
    <w:tmpl w:val="E2CC4704"/>
    <w:lvl w:ilvl="0" w:tplc="CE1EF51E">
      <w:start w:val="1"/>
      <w:numFmt w:val="bullet"/>
      <w:pStyle w:val="ListParagraph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A49CC"/>
    <w:multiLevelType w:val="hybridMultilevel"/>
    <w:tmpl w:val="A37C6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56EA4"/>
    <w:multiLevelType w:val="hybridMultilevel"/>
    <w:tmpl w:val="D68EA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816680">
    <w:abstractNumId w:val="0"/>
  </w:num>
  <w:num w:numId="2" w16cid:durableId="163934516">
    <w:abstractNumId w:val="1"/>
  </w:num>
  <w:num w:numId="3" w16cid:durableId="918563889">
    <w:abstractNumId w:val="3"/>
  </w:num>
  <w:num w:numId="4" w16cid:durableId="1083257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3BB"/>
    <w:rsid w:val="00001196"/>
    <w:rsid w:val="00005D1F"/>
    <w:rsid w:val="000125B8"/>
    <w:rsid w:val="00026AF8"/>
    <w:rsid w:val="00032BF3"/>
    <w:rsid w:val="00035BCD"/>
    <w:rsid w:val="0004759B"/>
    <w:rsid w:val="00060476"/>
    <w:rsid w:val="00064522"/>
    <w:rsid w:val="00064A2F"/>
    <w:rsid w:val="00067F43"/>
    <w:rsid w:val="00071A02"/>
    <w:rsid w:val="00076B5A"/>
    <w:rsid w:val="000776FA"/>
    <w:rsid w:val="000812C4"/>
    <w:rsid w:val="000867E1"/>
    <w:rsid w:val="0009092D"/>
    <w:rsid w:val="00093FA6"/>
    <w:rsid w:val="000A042A"/>
    <w:rsid w:val="000A2B6B"/>
    <w:rsid w:val="000B71DA"/>
    <w:rsid w:val="000B7A55"/>
    <w:rsid w:val="000C270A"/>
    <w:rsid w:val="000C41AD"/>
    <w:rsid w:val="000D4464"/>
    <w:rsid w:val="000D6819"/>
    <w:rsid w:val="000E3321"/>
    <w:rsid w:val="000F3A96"/>
    <w:rsid w:val="000F4C4D"/>
    <w:rsid w:val="000F5BDD"/>
    <w:rsid w:val="00100F73"/>
    <w:rsid w:val="00114007"/>
    <w:rsid w:val="00117F74"/>
    <w:rsid w:val="00120A6D"/>
    <w:rsid w:val="00120AE5"/>
    <w:rsid w:val="00123941"/>
    <w:rsid w:val="001253E1"/>
    <w:rsid w:val="00125DC6"/>
    <w:rsid w:val="00131976"/>
    <w:rsid w:val="001362D2"/>
    <w:rsid w:val="00143866"/>
    <w:rsid w:val="001501D2"/>
    <w:rsid w:val="00153DA1"/>
    <w:rsid w:val="001607E6"/>
    <w:rsid w:val="00162744"/>
    <w:rsid w:val="0016614E"/>
    <w:rsid w:val="00174589"/>
    <w:rsid w:val="001756DE"/>
    <w:rsid w:val="00181688"/>
    <w:rsid w:val="00191B92"/>
    <w:rsid w:val="00191D7A"/>
    <w:rsid w:val="00193398"/>
    <w:rsid w:val="00193C2A"/>
    <w:rsid w:val="001B0341"/>
    <w:rsid w:val="001B3E59"/>
    <w:rsid w:val="001B7569"/>
    <w:rsid w:val="001D15B3"/>
    <w:rsid w:val="001E2EAB"/>
    <w:rsid w:val="001E32AC"/>
    <w:rsid w:val="001E4692"/>
    <w:rsid w:val="001F1A32"/>
    <w:rsid w:val="001F5A10"/>
    <w:rsid w:val="00213B91"/>
    <w:rsid w:val="00217E05"/>
    <w:rsid w:val="00220335"/>
    <w:rsid w:val="00220ABE"/>
    <w:rsid w:val="0022121F"/>
    <w:rsid w:val="00221220"/>
    <w:rsid w:val="00227F8F"/>
    <w:rsid w:val="00237D71"/>
    <w:rsid w:val="00243D9A"/>
    <w:rsid w:val="00244C22"/>
    <w:rsid w:val="0025219F"/>
    <w:rsid w:val="00257CEB"/>
    <w:rsid w:val="002732B7"/>
    <w:rsid w:val="0027543A"/>
    <w:rsid w:val="00275CF7"/>
    <w:rsid w:val="00286BD6"/>
    <w:rsid w:val="00290062"/>
    <w:rsid w:val="0029300B"/>
    <w:rsid w:val="00293955"/>
    <w:rsid w:val="00295083"/>
    <w:rsid w:val="002A7C3A"/>
    <w:rsid w:val="002B62F1"/>
    <w:rsid w:val="002C0F76"/>
    <w:rsid w:val="002C5836"/>
    <w:rsid w:val="002C60D0"/>
    <w:rsid w:val="002C6F0A"/>
    <w:rsid w:val="002D3EAE"/>
    <w:rsid w:val="002E35F7"/>
    <w:rsid w:val="002E5D6B"/>
    <w:rsid w:val="002F4B4B"/>
    <w:rsid w:val="002F7991"/>
    <w:rsid w:val="00316E84"/>
    <w:rsid w:val="0031743F"/>
    <w:rsid w:val="003329CB"/>
    <w:rsid w:val="003334CC"/>
    <w:rsid w:val="003342B9"/>
    <w:rsid w:val="0033771D"/>
    <w:rsid w:val="003441D7"/>
    <w:rsid w:val="00351942"/>
    <w:rsid w:val="0035546A"/>
    <w:rsid w:val="0035638D"/>
    <w:rsid w:val="003604F8"/>
    <w:rsid w:val="003633A3"/>
    <w:rsid w:val="00371243"/>
    <w:rsid w:val="00374870"/>
    <w:rsid w:val="00382F27"/>
    <w:rsid w:val="003830F3"/>
    <w:rsid w:val="00386893"/>
    <w:rsid w:val="00392703"/>
    <w:rsid w:val="003A70B0"/>
    <w:rsid w:val="003A753A"/>
    <w:rsid w:val="003B6E2C"/>
    <w:rsid w:val="003D03B5"/>
    <w:rsid w:val="003D0DCA"/>
    <w:rsid w:val="003D1FB4"/>
    <w:rsid w:val="003D6891"/>
    <w:rsid w:val="003E1681"/>
    <w:rsid w:val="003E546E"/>
    <w:rsid w:val="003E6AE0"/>
    <w:rsid w:val="003F59D0"/>
    <w:rsid w:val="003F7B90"/>
    <w:rsid w:val="004020D9"/>
    <w:rsid w:val="00407617"/>
    <w:rsid w:val="00410EF9"/>
    <w:rsid w:val="00411E25"/>
    <w:rsid w:val="00414437"/>
    <w:rsid w:val="004154B3"/>
    <w:rsid w:val="004175F6"/>
    <w:rsid w:val="00423671"/>
    <w:rsid w:val="00430B61"/>
    <w:rsid w:val="00430F75"/>
    <w:rsid w:val="0043163F"/>
    <w:rsid w:val="0044629B"/>
    <w:rsid w:val="00446B66"/>
    <w:rsid w:val="00451CA6"/>
    <w:rsid w:val="004529FB"/>
    <w:rsid w:val="00454F95"/>
    <w:rsid w:val="004711EC"/>
    <w:rsid w:val="0048063E"/>
    <w:rsid w:val="004922F6"/>
    <w:rsid w:val="004A3701"/>
    <w:rsid w:val="004B60B0"/>
    <w:rsid w:val="004B6FC9"/>
    <w:rsid w:val="004C0C9B"/>
    <w:rsid w:val="004D1C69"/>
    <w:rsid w:val="004D349A"/>
    <w:rsid w:val="004D7068"/>
    <w:rsid w:val="004E680B"/>
    <w:rsid w:val="004F3B5E"/>
    <w:rsid w:val="004F4638"/>
    <w:rsid w:val="004F4AB9"/>
    <w:rsid w:val="00501180"/>
    <w:rsid w:val="00503782"/>
    <w:rsid w:val="00511525"/>
    <w:rsid w:val="00513604"/>
    <w:rsid w:val="00514FC6"/>
    <w:rsid w:val="00520AED"/>
    <w:rsid w:val="0052455D"/>
    <w:rsid w:val="00527313"/>
    <w:rsid w:val="00532210"/>
    <w:rsid w:val="005348A9"/>
    <w:rsid w:val="005358FF"/>
    <w:rsid w:val="00535D32"/>
    <w:rsid w:val="00537101"/>
    <w:rsid w:val="00537632"/>
    <w:rsid w:val="00540143"/>
    <w:rsid w:val="00544364"/>
    <w:rsid w:val="00545185"/>
    <w:rsid w:val="00551E06"/>
    <w:rsid w:val="00552CB2"/>
    <w:rsid w:val="00571D4B"/>
    <w:rsid w:val="0057457F"/>
    <w:rsid w:val="00593C04"/>
    <w:rsid w:val="00594358"/>
    <w:rsid w:val="005A12A9"/>
    <w:rsid w:val="005A1D15"/>
    <w:rsid w:val="005A6858"/>
    <w:rsid w:val="005A6ABE"/>
    <w:rsid w:val="005B004C"/>
    <w:rsid w:val="005C0CEC"/>
    <w:rsid w:val="005C25F6"/>
    <w:rsid w:val="005C6EFA"/>
    <w:rsid w:val="005C7316"/>
    <w:rsid w:val="005C78B2"/>
    <w:rsid w:val="005C7E9E"/>
    <w:rsid w:val="005D254F"/>
    <w:rsid w:val="005E17F8"/>
    <w:rsid w:val="005E4BB9"/>
    <w:rsid w:val="005E7B92"/>
    <w:rsid w:val="0060102A"/>
    <w:rsid w:val="00601CEF"/>
    <w:rsid w:val="00602410"/>
    <w:rsid w:val="00606453"/>
    <w:rsid w:val="006167AC"/>
    <w:rsid w:val="00617160"/>
    <w:rsid w:val="0062299F"/>
    <w:rsid w:val="0062540E"/>
    <w:rsid w:val="0062751D"/>
    <w:rsid w:val="006351EA"/>
    <w:rsid w:val="00636383"/>
    <w:rsid w:val="00641E3C"/>
    <w:rsid w:val="006472B7"/>
    <w:rsid w:val="006529E0"/>
    <w:rsid w:val="00656370"/>
    <w:rsid w:val="006579D9"/>
    <w:rsid w:val="0066472C"/>
    <w:rsid w:val="006658D9"/>
    <w:rsid w:val="006662C1"/>
    <w:rsid w:val="006756D5"/>
    <w:rsid w:val="006830D4"/>
    <w:rsid w:val="00685650"/>
    <w:rsid w:val="006B14B6"/>
    <w:rsid w:val="006B46B5"/>
    <w:rsid w:val="006B52CA"/>
    <w:rsid w:val="006C06E1"/>
    <w:rsid w:val="006C3A4D"/>
    <w:rsid w:val="006D0640"/>
    <w:rsid w:val="006D1B94"/>
    <w:rsid w:val="006E3FB5"/>
    <w:rsid w:val="006E6826"/>
    <w:rsid w:val="006F0B20"/>
    <w:rsid w:val="006F1209"/>
    <w:rsid w:val="006F1CF7"/>
    <w:rsid w:val="006F31EE"/>
    <w:rsid w:val="006F71F9"/>
    <w:rsid w:val="00712408"/>
    <w:rsid w:val="00715058"/>
    <w:rsid w:val="00722F94"/>
    <w:rsid w:val="00723FEE"/>
    <w:rsid w:val="00725F2A"/>
    <w:rsid w:val="0072674E"/>
    <w:rsid w:val="007318B2"/>
    <w:rsid w:val="007323DD"/>
    <w:rsid w:val="007347D7"/>
    <w:rsid w:val="00736762"/>
    <w:rsid w:val="00740EBC"/>
    <w:rsid w:val="00744FA6"/>
    <w:rsid w:val="0074731D"/>
    <w:rsid w:val="00751EFD"/>
    <w:rsid w:val="00753346"/>
    <w:rsid w:val="00761C8B"/>
    <w:rsid w:val="00766B90"/>
    <w:rsid w:val="007813C8"/>
    <w:rsid w:val="0078179B"/>
    <w:rsid w:val="007911DF"/>
    <w:rsid w:val="0079338D"/>
    <w:rsid w:val="007A26EC"/>
    <w:rsid w:val="007A55DB"/>
    <w:rsid w:val="007A6857"/>
    <w:rsid w:val="007C3CC1"/>
    <w:rsid w:val="007C4E63"/>
    <w:rsid w:val="007D2E3D"/>
    <w:rsid w:val="007D318E"/>
    <w:rsid w:val="007D516E"/>
    <w:rsid w:val="007E075D"/>
    <w:rsid w:val="007E19C6"/>
    <w:rsid w:val="007E5755"/>
    <w:rsid w:val="008007D8"/>
    <w:rsid w:val="008070F2"/>
    <w:rsid w:val="00811145"/>
    <w:rsid w:val="0081500D"/>
    <w:rsid w:val="0082207E"/>
    <w:rsid w:val="00827D17"/>
    <w:rsid w:val="00831596"/>
    <w:rsid w:val="008413BD"/>
    <w:rsid w:val="008457B7"/>
    <w:rsid w:val="00846930"/>
    <w:rsid w:val="00847A28"/>
    <w:rsid w:val="00857CF1"/>
    <w:rsid w:val="00877C9A"/>
    <w:rsid w:val="008862B1"/>
    <w:rsid w:val="008A566D"/>
    <w:rsid w:val="008B02B6"/>
    <w:rsid w:val="008B20B4"/>
    <w:rsid w:val="008B51CD"/>
    <w:rsid w:val="008C4FBB"/>
    <w:rsid w:val="008C73D7"/>
    <w:rsid w:val="008D49AC"/>
    <w:rsid w:val="008E03D7"/>
    <w:rsid w:val="008E26CB"/>
    <w:rsid w:val="008E6C5E"/>
    <w:rsid w:val="008F03C9"/>
    <w:rsid w:val="008F1624"/>
    <w:rsid w:val="008F2337"/>
    <w:rsid w:val="008F2688"/>
    <w:rsid w:val="00910C30"/>
    <w:rsid w:val="0091354D"/>
    <w:rsid w:val="0091470D"/>
    <w:rsid w:val="00926AC5"/>
    <w:rsid w:val="0093029B"/>
    <w:rsid w:val="00930C55"/>
    <w:rsid w:val="0093108C"/>
    <w:rsid w:val="009416A8"/>
    <w:rsid w:val="00943B8A"/>
    <w:rsid w:val="00944717"/>
    <w:rsid w:val="0095140B"/>
    <w:rsid w:val="00951FD2"/>
    <w:rsid w:val="009529C2"/>
    <w:rsid w:val="00955FBA"/>
    <w:rsid w:val="00961061"/>
    <w:rsid w:val="009616A0"/>
    <w:rsid w:val="00983CF7"/>
    <w:rsid w:val="009858F5"/>
    <w:rsid w:val="00990A1E"/>
    <w:rsid w:val="009923E0"/>
    <w:rsid w:val="009957EE"/>
    <w:rsid w:val="009A576C"/>
    <w:rsid w:val="009B0CF2"/>
    <w:rsid w:val="009C31A6"/>
    <w:rsid w:val="009D0979"/>
    <w:rsid w:val="009D41A0"/>
    <w:rsid w:val="009E4FB3"/>
    <w:rsid w:val="00A01AFB"/>
    <w:rsid w:val="00A02722"/>
    <w:rsid w:val="00A24114"/>
    <w:rsid w:val="00A415A8"/>
    <w:rsid w:val="00A443CE"/>
    <w:rsid w:val="00A461A4"/>
    <w:rsid w:val="00A478F0"/>
    <w:rsid w:val="00A5371E"/>
    <w:rsid w:val="00A53CAB"/>
    <w:rsid w:val="00A54B33"/>
    <w:rsid w:val="00A6340E"/>
    <w:rsid w:val="00A66BC3"/>
    <w:rsid w:val="00A74FA9"/>
    <w:rsid w:val="00A752CA"/>
    <w:rsid w:val="00A83579"/>
    <w:rsid w:val="00A90F76"/>
    <w:rsid w:val="00A93C67"/>
    <w:rsid w:val="00A94CF5"/>
    <w:rsid w:val="00AB4543"/>
    <w:rsid w:val="00AB626B"/>
    <w:rsid w:val="00AC0966"/>
    <w:rsid w:val="00AC4894"/>
    <w:rsid w:val="00AD0AEB"/>
    <w:rsid w:val="00AD3A61"/>
    <w:rsid w:val="00AF3C02"/>
    <w:rsid w:val="00AF3FEC"/>
    <w:rsid w:val="00B071EC"/>
    <w:rsid w:val="00B13CD5"/>
    <w:rsid w:val="00B161A5"/>
    <w:rsid w:val="00B17FE9"/>
    <w:rsid w:val="00B20696"/>
    <w:rsid w:val="00B539BF"/>
    <w:rsid w:val="00B673BB"/>
    <w:rsid w:val="00B74C19"/>
    <w:rsid w:val="00B76E13"/>
    <w:rsid w:val="00B80188"/>
    <w:rsid w:val="00B84323"/>
    <w:rsid w:val="00B90373"/>
    <w:rsid w:val="00B9669F"/>
    <w:rsid w:val="00BA3F33"/>
    <w:rsid w:val="00BA41B6"/>
    <w:rsid w:val="00BA584E"/>
    <w:rsid w:val="00BA593D"/>
    <w:rsid w:val="00BA5BAC"/>
    <w:rsid w:val="00BA7145"/>
    <w:rsid w:val="00BB2015"/>
    <w:rsid w:val="00C0187A"/>
    <w:rsid w:val="00C01F81"/>
    <w:rsid w:val="00C02285"/>
    <w:rsid w:val="00C02B95"/>
    <w:rsid w:val="00C02D57"/>
    <w:rsid w:val="00C03594"/>
    <w:rsid w:val="00C04AD5"/>
    <w:rsid w:val="00C05890"/>
    <w:rsid w:val="00C137F4"/>
    <w:rsid w:val="00C217B0"/>
    <w:rsid w:val="00C23D1B"/>
    <w:rsid w:val="00C35CBF"/>
    <w:rsid w:val="00C47DEB"/>
    <w:rsid w:val="00C57480"/>
    <w:rsid w:val="00C60945"/>
    <w:rsid w:val="00C64C08"/>
    <w:rsid w:val="00C65B50"/>
    <w:rsid w:val="00C67CA6"/>
    <w:rsid w:val="00C70699"/>
    <w:rsid w:val="00C752D3"/>
    <w:rsid w:val="00C754B0"/>
    <w:rsid w:val="00C86860"/>
    <w:rsid w:val="00C87517"/>
    <w:rsid w:val="00C9231E"/>
    <w:rsid w:val="00C93969"/>
    <w:rsid w:val="00CA0B2D"/>
    <w:rsid w:val="00CB0A65"/>
    <w:rsid w:val="00CB5648"/>
    <w:rsid w:val="00CB6977"/>
    <w:rsid w:val="00CB6993"/>
    <w:rsid w:val="00CC2483"/>
    <w:rsid w:val="00CD1697"/>
    <w:rsid w:val="00CD39A7"/>
    <w:rsid w:val="00CD4400"/>
    <w:rsid w:val="00CD7F59"/>
    <w:rsid w:val="00CF3D9B"/>
    <w:rsid w:val="00CF61EE"/>
    <w:rsid w:val="00CF7BE1"/>
    <w:rsid w:val="00D03FCC"/>
    <w:rsid w:val="00D044DC"/>
    <w:rsid w:val="00D12354"/>
    <w:rsid w:val="00D1310E"/>
    <w:rsid w:val="00D2396B"/>
    <w:rsid w:val="00D46C24"/>
    <w:rsid w:val="00D6318F"/>
    <w:rsid w:val="00D63469"/>
    <w:rsid w:val="00D67FFB"/>
    <w:rsid w:val="00D82633"/>
    <w:rsid w:val="00D846B4"/>
    <w:rsid w:val="00D907FE"/>
    <w:rsid w:val="00D94926"/>
    <w:rsid w:val="00D95235"/>
    <w:rsid w:val="00D95D2A"/>
    <w:rsid w:val="00DC11EF"/>
    <w:rsid w:val="00DD54A3"/>
    <w:rsid w:val="00DD6365"/>
    <w:rsid w:val="00DE0E09"/>
    <w:rsid w:val="00DE6DF3"/>
    <w:rsid w:val="00DE77CC"/>
    <w:rsid w:val="00DF6D05"/>
    <w:rsid w:val="00E07A1B"/>
    <w:rsid w:val="00E17933"/>
    <w:rsid w:val="00E2544C"/>
    <w:rsid w:val="00E3258A"/>
    <w:rsid w:val="00E329F5"/>
    <w:rsid w:val="00E32D49"/>
    <w:rsid w:val="00E40D12"/>
    <w:rsid w:val="00E444EE"/>
    <w:rsid w:val="00E45DA2"/>
    <w:rsid w:val="00E551B8"/>
    <w:rsid w:val="00E60D35"/>
    <w:rsid w:val="00E60F25"/>
    <w:rsid w:val="00E71407"/>
    <w:rsid w:val="00E90EAD"/>
    <w:rsid w:val="00EA2A02"/>
    <w:rsid w:val="00EA3BE2"/>
    <w:rsid w:val="00EA49C0"/>
    <w:rsid w:val="00EA5E5B"/>
    <w:rsid w:val="00EA667B"/>
    <w:rsid w:val="00EB2BB3"/>
    <w:rsid w:val="00EB7347"/>
    <w:rsid w:val="00EC037E"/>
    <w:rsid w:val="00EC043F"/>
    <w:rsid w:val="00EC3DDB"/>
    <w:rsid w:val="00EC49C4"/>
    <w:rsid w:val="00EC5025"/>
    <w:rsid w:val="00ED3778"/>
    <w:rsid w:val="00ED6CA0"/>
    <w:rsid w:val="00EE5BE8"/>
    <w:rsid w:val="00EE716A"/>
    <w:rsid w:val="00F040A4"/>
    <w:rsid w:val="00F04A0D"/>
    <w:rsid w:val="00F1436F"/>
    <w:rsid w:val="00F2676A"/>
    <w:rsid w:val="00F4082E"/>
    <w:rsid w:val="00F40E21"/>
    <w:rsid w:val="00F41174"/>
    <w:rsid w:val="00F415D3"/>
    <w:rsid w:val="00F42EFE"/>
    <w:rsid w:val="00F451E6"/>
    <w:rsid w:val="00F51BB1"/>
    <w:rsid w:val="00F61843"/>
    <w:rsid w:val="00F618CD"/>
    <w:rsid w:val="00F7653C"/>
    <w:rsid w:val="00F82E05"/>
    <w:rsid w:val="00F86736"/>
    <w:rsid w:val="00F959B6"/>
    <w:rsid w:val="00FA21DB"/>
    <w:rsid w:val="00FA4374"/>
    <w:rsid w:val="00FB077C"/>
    <w:rsid w:val="00FC6E7A"/>
    <w:rsid w:val="00FD553F"/>
    <w:rsid w:val="00FE0DFC"/>
    <w:rsid w:val="033A4D43"/>
    <w:rsid w:val="0786C907"/>
    <w:rsid w:val="0889EEE4"/>
    <w:rsid w:val="162361DB"/>
    <w:rsid w:val="1C4DE03B"/>
    <w:rsid w:val="25396CF1"/>
    <w:rsid w:val="2696B0DC"/>
    <w:rsid w:val="2B4A012C"/>
    <w:rsid w:val="2EB94602"/>
    <w:rsid w:val="308850B9"/>
    <w:rsid w:val="30C9C20B"/>
    <w:rsid w:val="370F6411"/>
    <w:rsid w:val="39B1C6F7"/>
    <w:rsid w:val="3AB9A3E7"/>
    <w:rsid w:val="3D0DA8D3"/>
    <w:rsid w:val="41CD7107"/>
    <w:rsid w:val="43D546CB"/>
    <w:rsid w:val="47CA9088"/>
    <w:rsid w:val="4EDCCD97"/>
    <w:rsid w:val="5187F26F"/>
    <w:rsid w:val="520B5C09"/>
    <w:rsid w:val="54B7DFFD"/>
    <w:rsid w:val="54FD6E64"/>
    <w:rsid w:val="5ACCC1D6"/>
    <w:rsid w:val="5DED9290"/>
    <w:rsid w:val="602D5BCD"/>
    <w:rsid w:val="62548327"/>
    <w:rsid w:val="6537D8DC"/>
    <w:rsid w:val="658AB889"/>
    <w:rsid w:val="674FB810"/>
    <w:rsid w:val="67561CCC"/>
    <w:rsid w:val="69E31EBF"/>
    <w:rsid w:val="6A03C21B"/>
    <w:rsid w:val="6CE10332"/>
    <w:rsid w:val="6FD3158D"/>
    <w:rsid w:val="755D7210"/>
    <w:rsid w:val="784F846B"/>
    <w:rsid w:val="7FC0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03F04"/>
  <w15:chartTrackingRefBased/>
  <w15:docId w15:val="{5F6915B5-82FD-47AC-9596-F9FA63E4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F74"/>
    <w:pPr>
      <w:spacing w:after="0" w:line="240" w:lineRule="auto"/>
    </w:pPr>
    <w:rPr>
      <w:rFonts w:ascii="Century Gothic" w:eastAsia="Times New Roman" w:hAnsi="Century Gothic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955F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EBC"/>
  </w:style>
  <w:style w:type="paragraph" w:styleId="Footer">
    <w:name w:val="footer"/>
    <w:basedOn w:val="Normal"/>
    <w:link w:val="FooterChar"/>
    <w:uiPriority w:val="99"/>
    <w:unhideWhenUsed/>
    <w:rsid w:val="0074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EBC"/>
  </w:style>
  <w:style w:type="paragraph" w:styleId="Title">
    <w:name w:val="Title"/>
    <w:basedOn w:val="Normal"/>
    <w:next w:val="Normal"/>
    <w:link w:val="TitleChar"/>
    <w:uiPriority w:val="10"/>
    <w:qFormat/>
    <w:rsid w:val="00E2544C"/>
    <w:pPr>
      <w:spacing w:before="240"/>
      <w:contextualSpacing/>
    </w:pPr>
    <w:rPr>
      <w:rFonts w:eastAsiaTheme="majorEastAsia" w:cstheme="majorBidi"/>
      <w:b/>
      <w:color w:val="9B26B6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544C"/>
    <w:rPr>
      <w:rFonts w:ascii="Century Gothic" w:eastAsiaTheme="majorEastAsia" w:hAnsi="Century Gothic" w:cstheme="majorBidi"/>
      <w:b/>
      <w:color w:val="9B26B6"/>
      <w:spacing w:val="-10"/>
      <w:kern w:val="28"/>
      <w:sz w:val="44"/>
      <w:szCs w:val="56"/>
    </w:rPr>
  </w:style>
  <w:style w:type="paragraph" w:styleId="ListParagraph">
    <w:name w:val="List Paragraph"/>
    <w:aliases w:val="CAP Policy List Paragraph"/>
    <w:basedOn w:val="Normal"/>
    <w:uiPriority w:val="34"/>
    <w:qFormat/>
    <w:rsid w:val="00761C8B"/>
    <w:pPr>
      <w:numPr>
        <w:numId w:val="2"/>
      </w:numPr>
      <w:contextualSpacing/>
    </w:pPr>
  </w:style>
  <w:style w:type="character" w:styleId="SubtleEmphasis">
    <w:name w:val="Subtle Emphasis"/>
    <w:basedOn w:val="DefaultParagraphFont"/>
    <w:uiPriority w:val="19"/>
    <w:rsid w:val="00117F74"/>
    <w:rPr>
      <w:i/>
      <w:iCs/>
      <w:color w:val="404040" w:themeColor="text1" w:themeTint="BF"/>
    </w:rPr>
  </w:style>
  <w:style w:type="character" w:styleId="Emphasis">
    <w:name w:val="Emphasis"/>
    <w:aliases w:val="CAP Policy Emphasis"/>
    <w:basedOn w:val="DefaultParagraphFont"/>
    <w:uiPriority w:val="20"/>
    <w:qFormat/>
    <w:rsid w:val="00117F74"/>
    <w:rPr>
      <w:b/>
      <w:i w:val="0"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55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Emphasis">
    <w:name w:val="Intense Emphasis"/>
    <w:aliases w:val="CAP Policy Intense Emphasis"/>
    <w:basedOn w:val="DefaultParagraphFont"/>
    <w:uiPriority w:val="21"/>
    <w:qFormat/>
    <w:rsid w:val="00955FBA"/>
    <w:rPr>
      <w:b/>
      <w:i/>
      <w:iCs/>
      <w:color w:val="9B26B6"/>
    </w:rPr>
  </w:style>
  <w:style w:type="character" w:styleId="PlaceholderText">
    <w:name w:val="Placeholder Text"/>
    <w:basedOn w:val="DefaultParagraphFont"/>
    <w:uiPriority w:val="99"/>
    <w:semiHidden/>
    <w:rsid w:val="00125DC6"/>
    <w:rPr>
      <w:color w:val="808080"/>
    </w:rPr>
  </w:style>
  <w:style w:type="paragraph" w:styleId="Subtitle">
    <w:name w:val="Subtitle"/>
    <w:aliases w:val="Policy Header"/>
    <w:basedOn w:val="Title"/>
    <w:next w:val="Normal"/>
    <w:link w:val="SubtitleChar"/>
    <w:uiPriority w:val="11"/>
    <w:rsid w:val="00951FD2"/>
    <w:pPr>
      <w:numPr>
        <w:ilvl w:val="1"/>
      </w:numPr>
      <w:spacing w:before="0"/>
    </w:pPr>
    <w:rPr>
      <w:rFonts w:asciiTheme="minorHAnsi" w:eastAsiaTheme="minorEastAsia" w:hAnsiTheme="minorHAnsi" w:cstheme="minorBidi"/>
      <w:color w:val="FFFFFF" w:themeColor="background1"/>
      <w:spacing w:val="15"/>
      <w:sz w:val="48"/>
      <w:szCs w:val="22"/>
    </w:rPr>
  </w:style>
  <w:style w:type="character" w:customStyle="1" w:styleId="SubtitleChar">
    <w:name w:val="Subtitle Char"/>
    <w:aliases w:val="Policy Header Char"/>
    <w:basedOn w:val="DefaultParagraphFont"/>
    <w:link w:val="Subtitle"/>
    <w:uiPriority w:val="11"/>
    <w:rsid w:val="00951FD2"/>
    <w:rPr>
      <w:rFonts w:eastAsiaTheme="minorEastAsia"/>
      <w:b/>
      <w:color w:val="FFFFFF" w:themeColor="background1"/>
      <w:spacing w:val="15"/>
      <w:kern w:val="28"/>
      <w:sz w:val="48"/>
    </w:rPr>
  </w:style>
  <w:style w:type="table" w:styleId="TableGrid">
    <w:name w:val="Table Grid"/>
    <w:basedOn w:val="TableNormal"/>
    <w:uiPriority w:val="39"/>
    <w:rsid w:val="00D90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39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95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45D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0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68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7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1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1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4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6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3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9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0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58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1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38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9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94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4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2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4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4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4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05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24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90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9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0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6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00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1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4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43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4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9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55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2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5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9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12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0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8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28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5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32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10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001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33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04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8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4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8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2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0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64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8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97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16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4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8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98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8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88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71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8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6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0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27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9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8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5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7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4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96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24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7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8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3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0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6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2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5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25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7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7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8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6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8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7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02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0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13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0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9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3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03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0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0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57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1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19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2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8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8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95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32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7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652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2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8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6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8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5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30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0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2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9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32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39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0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0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15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0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9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79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0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57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1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35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8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6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7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3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90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2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48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1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1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5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4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5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8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82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41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9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0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61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0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02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0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8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8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9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9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31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93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13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66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9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62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5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08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2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5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1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8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00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1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99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8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35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6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93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1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7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4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7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03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3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9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1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45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3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01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8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28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7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6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5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5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0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1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9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8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12.jpeg"/><Relationship Id="rId10" Type="http://schemas.openxmlformats.org/officeDocument/2006/relationships/hyperlink" Target="mailto:info@centraladvocacypartners.org.uk" TargetMode="External"/><Relationship Id="rId19" Type="http://schemas.openxmlformats.org/officeDocument/2006/relationships/image" Target="media/image9.sv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310758DDE954FB800B65E47426F38" ma:contentTypeVersion="16" ma:contentTypeDescription="Create a new document." ma:contentTypeScope="" ma:versionID="513d126ee44dccf4ff41cc6691a073ec">
  <xsd:schema xmlns:xsd="http://www.w3.org/2001/XMLSchema" xmlns:xs="http://www.w3.org/2001/XMLSchema" xmlns:p="http://schemas.microsoft.com/office/2006/metadata/properties" xmlns:ns2="079c1521-2ca0-4361-8675-23874073a883" xmlns:ns3="c35e5a40-feef-4c49-9e56-588ad137b74d" targetNamespace="http://schemas.microsoft.com/office/2006/metadata/properties" ma:root="true" ma:fieldsID="74025fb493cbc661ece27a2dd1dd1a5c" ns2:_="" ns3:_="">
    <xsd:import namespace="079c1521-2ca0-4361-8675-23874073a883"/>
    <xsd:import namespace="c35e5a40-feef-4c49-9e56-588ad137b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c1521-2ca0-4361-8675-23874073a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d24501-4c27-4655-ba2f-bef02f8908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e5a40-feef-4c49-9e56-588ad137b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28496a-4fa3-4480-9fcd-493f7ccae984}" ma:internalName="TaxCatchAll" ma:showField="CatchAllData" ma:web="c35e5a40-feef-4c49-9e56-588ad137b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9c1521-2ca0-4361-8675-23874073a883">
      <Terms xmlns="http://schemas.microsoft.com/office/infopath/2007/PartnerControls"/>
    </lcf76f155ced4ddcb4097134ff3c332f>
    <TaxCatchAll xmlns="c35e5a40-feef-4c49-9e56-588ad137b7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CCEB6D-C857-4CD4-A02D-B4303B68C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c1521-2ca0-4361-8675-23874073a883"/>
    <ds:schemaRef ds:uri="c35e5a40-feef-4c49-9e56-588ad137b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5C2C38-4A88-4B5F-8F6C-06919BD2F341}">
  <ds:schemaRefs>
    <ds:schemaRef ds:uri="http://schemas.microsoft.com/office/2006/metadata/properties"/>
    <ds:schemaRef ds:uri="http://schemas.microsoft.com/office/infopath/2007/PartnerControls"/>
    <ds:schemaRef ds:uri="079c1521-2ca0-4361-8675-23874073a883"/>
    <ds:schemaRef ds:uri="c35e5a40-feef-4c49-9e56-588ad137b74d"/>
  </ds:schemaRefs>
</ds:datastoreItem>
</file>

<file path=customXml/itemProps3.xml><?xml version="1.0" encoding="utf-8"?>
<ds:datastoreItem xmlns:ds="http://schemas.openxmlformats.org/officeDocument/2006/customXml" ds:itemID="{C01DB8B6-D95D-4AE0-868F-5F81978FAB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2793</TotalTime>
  <Pages>3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Pauline Smith</cp:lastModifiedBy>
  <cp:revision>288</cp:revision>
  <dcterms:created xsi:type="dcterms:W3CDTF">2022-04-11T11:43:00Z</dcterms:created>
  <dcterms:modified xsi:type="dcterms:W3CDTF">2022-11-09T10:12:00Z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0x01010069E310758DDE954FB800B65E47426F38</vt:lpwstr>
  </property>
  <property fmtid="{D5CDD505-2E9C-101B-9397-08002B2CF9AE}" pid="3" name="MediaServiceImageTags">
    <vt:lpwstr/>
  </property>
</Properties>
</file>